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E" w:rsidRDefault="00617F55" w:rsidP="00617F5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17F55" w:rsidRDefault="00617F55" w:rsidP="00617F5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17F55" w:rsidRDefault="00617F55" w:rsidP="00617F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</w:p>
    <w:p w:rsidR="00617F55" w:rsidRDefault="00617F55" w:rsidP="00617F5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 февраля 2024 года № 9</w:t>
      </w: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Pr="00FC690A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  <w:r w:rsidRPr="00FC690A">
        <w:rPr>
          <w:sz w:val="28"/>
          <w:szCs w:val="28"/>
        </w:rPr>
        <w:t xml:space="preserve">Об утверждении </w:t>
      </w:r>
      <w:proofErr w:type="gramStart"/>
      <w:r w:rsidRPr="00FC690A">
        <w:rPr>
          <w:sz w:val="28"/>
          <w:szCs w:val="28"/>
        </w:rPr>
        <w:t xml:space="preserve">проекта межевания территории </w:t>
      </w:r>
      <w:r>
        <w:rPr>
          <w:sz w:val="28"/>
          <w:szCs w:val="28"/>
        </w:rPr>
        <w:t>части кадастрового квартала</w:t>
      </w:r>
      <w:proofErr w:type="gramEnd"/>
      <w:r>
        <w:rPr>
          <w:sz w:val="28"/>
          <w:szCs w:val="28"/>
        </w:rPr>
        <w:t xml:space="preserve"> 71:01:020301, расположенной по адресу: Российская Федерация, Тульская область, городской округ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,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, ул. Луговая, </w:t>
      </w:r>
      <w:proofErr w:type="gramStart"/>
      <w:r>
        <w:rPr>
          <w:sz w:val="28"/>
          <w:szCs w:val="28"/>
        </w:rPr>
        <w:t>включающей</w:t>
      </w:r>
      <w:proofErr w:type="gramEnd"/>
      <w:r>
        <w:rPr>
          <w:sz w:val="28"/>
          <w:szCs w:val="28"/>
        </w:rPr>
        <w:t xml:space="preserve"> земельные участки с кадастровыми номерами 71:01:020301:303, 71:01:020301:921</w:t>
      </w:r>
      <w:r w:rsidR="00942570">
        <w:rPr>
          <w:sz w:val="28"/>
          <w:szCs w:val="28"/>
        </w:rPr>
        <w:t>, 71:01:020301:314</w:t>
      </w:r>
      <w:r>
        <w:rPr>
          <w:sz w:val="28"/>
          <w:szCs w:val="28"/>
        </w:rPr>
        <w:t xml:space="preserve"> </w:t>
      </w:r>
    </w:p>
    <w:p w:rsidR="00015D5E" w:rsidRPr="00D91ED9" w:rsidRDefault="00015D5E" w:rsidP="00015D5E">
      <w:pPr>
        <w:pStyle w:val="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015D5E" w:rsidRPr="007659B8" w:rsidRDefault="00015D5E" w:rsidP="00015D5E">
      <w:pPr>
        <w:pStyle w:val="3"/>
        <w:numPr>
          <w:ilvl w:val="6"/>
          <w:numId w:val="1"/>
        </w:numPr>
        <w:tabs>
          <w:tab w:val="left" w:pos="0"/>
        </w:tabs>
        <w:ind w:firstLine="709"/>
        <w:contextualSpacing/>
        <w:jc w:val="both"/>
        <w:rPr>
          <w:b w:val="0"/>
          <w:sz w:val="28"/>
          <w:szCs w:val="28"/>
        </w:rPr>
      </w:pPr>
      <w:r w:rsidRPr="007659B8">
        <w:rPr>
          <w:b w:val="0"/>
          <w:sz w:val="28"/>
          <w:szCs w:val="28"/>
        </w:rPr>
        <w:t xml:space="preserve">Рассмотрев проект межевания территории части кадастрового квартала 71:01:020301, расположенной по адресу: </w:t>
      </w:r>
      <w:proofErr w:type="gramStart"/>
      <w:r w:rsidRPr="007659B8">
        <w:rPr>
          <w:b w:val="0"/>
          <w:sz w:val="28"/>
          <w:szCs w:val="28"/>
        </w:rPr>
        <w:t xml:space="preserve">Российская Федерация, Тульская область, городской округ рабочий поселок </w:t>
      </w:r>
      <w:proofErr w:type="spellStart"/>
      <w:r w:rsidRPr="007659B8">
        <w:rPr>
          <w:b w:val="0"/>
          <w:sz w:val="28"/>
          <w:szCs w:val="28"/>
        </w:rPr>
        <w:t>Ново</w:t>
      </w:r>
      <w:r>
        <w:rPr>
          <w:b w:val="0"/>
          <w:sz w:val="28"/>
          <w:szCs w:val="28"/>
        </w:rPr>
        <w:t>гу</w:t>
      </w:r>
      <w:r w:rsidRPr="007659B8">
        <w:rPr>
          <w:b w:val="0"/>
          <w:sz w:val="28"/>
          <w:szCs w:val="28"/>
        </w:rPr>
        <w:t>ровский</w:t>
      </w:r>
      <w:proofErr w:type="spellEnd"/>
      <w:r w:rsidRPr="007659B8">
        <w:rPr>
          <w:b w:val="0"/>
          <w:sz w:val="28"/>
          <w:szCs w:val="28"/>
        </w:rPr>
        <w:t xml:space="preserve">, рабочий поселок </w:t>
      </w:r>
      <w:proofErr w:type="spellStart"/>
      <w:r w:rsidRPr="007659B8">
        <w:rPr>
          <w:b w:val="0"/>
          <w:sz w:val="28"/>
          <w:szCs w:val="28"/>
        </w:rPr>
        <w:t>Новогуровский</w:t>
      </w:r>
      <w:proofErr w:type="spellEnd"/>
      <w:r w:rsidRPr="007659B8">
        <w:rPr>
          <w:b w:val="0"/>
          <w:sz w:val="28"/>
          <w:szCs w:val="28"/>
        </w:rPr>
        <w:t xml:space="preserve">, ул. Луговая, включающей земельные участки с кадастровыми номерами 71:01:020301:303, 71:01:020301:921, </w:t>
      </w:r>
      <w:r w:rsidR="00942570">
        <w:rPr>
          <w:b w:val="0"/>
          <w:sz w:val="28"/>
          <w:szCs w:val="28"/>
        </w:rPr>
        <w:t xml:space="preserve">71:01:020301:314, </w:t>
      </w:r>
      <w:r w:rsidRPr="007659B8">
        <w:rPr>
          <w:b w:val="0"/>
          <w:sz w:val="28"/>
          <w:szCs w:val="28"/>
        </w:rPr>
        <w:t>учитывая протокол публичных слушаний и итоговый документ публичных слушаний по проекту межевания территории части кадастрового квартала 71:01:020301, расположенной по адресу:</w:t>
      </w:r>
      <w:proofErr w:type="gramEnd"/>
      <w:r w:rsidRPr="007659B8">
        <w:rPr>
          <w:b w:val="0"/>
          <w:sz w:val="28"/>
          <w:szCs w:val="28"/>
        </w:rPr>
        <w:t xml:space="preserve"> </w:t>
      </w:r>
      <w:proofErr w:type="gramStart"/>
      <w:r w:rsidRPr="007659B8">
        <w:rPr>
          <w:b w:val="0"/>
          <w:sz w:val="28"/>
          <w:szCs w:val="28"/>
        </w:rPr>
        <w:t xml:space="preserve">Российская Федерация, Тульская область, городской округ рабочий поселок </w:t>
      </w:r>
      <w:proofErr w:type="spellStart"/>
      <w:r w:rsidRPr="007659B8">
        <w:rPr>
          <w:b w:val="0"/>
          <w:sz w:val="28"/>
          <w:szCs w:val="28"/>
        </w:rPr>
        <w:t>Ново</w:t>
      </w:r>
      <w:r>
        <w:rPr>
          <w:b w:val="0"/>
          <w:sz w:val="28"/>
          <w:szCs w:val="28"/>
        </w:rPr>
        <w:t>гу</w:t>
      </w:r>
      <w:r w:rsidRPr="007659B8">
        <w:rPr>
          <w:b w:val="0"/>
          <w:sz w:val="28"/>
          <w:szCs w:val="28"/>
        </w:rPr>
        <w:t>ровский</w:t>
      </w:r>
      <w:proofErr w:type="spellEnd"/>
      <w:r w:rsidRPr="007659B8">
        <w:rPr>
          <w:b w:val="0"/>
          <w:sz w:val="28"/>
          <w:szCs w:val="28"/>
        </w:rPr>
        <w:t xml:space="preserve">, рабочий поселок </w:t>
      </w:r>
      <w:proofErr w:type="spellStart"/>
      <w:r w:rsidRPr="007659B8">
        <w:rPr>
          <w:b w:val="0"/>
          <w:sz w:val="28"/>
          <w:szCs w:val="28"/>
        </w:rPr>
        <w:t>Новогуровский</w:t>
      </w:r>
      <w:proofErr w:type="spellEnd"/>
      <w:r w:rsidRPr="007659B8">
        <w:rPr>
          <w:b w:val="0"/>
          <w:sz w:val="28"/>
          <w:szCs w:val="28"/>
        </w:rPr>
        <w:t>, ул. Луговая, включающей земельные участки с кадастровыми номерами 71:</w:t>
      </w:r>
      <w:r w:rsidR="00942570">
        <w:rPr>
          <w:b w:val="0"/>
          <w:sz w:val="28"/>
          <w:szCs w:val="28"/>
        </w:rPr>
        <w:t>01:020301:303, 71:01:020301:921, 71:01:020301:314, от 18.01</w:t>
      </w:r>
      <w:r w:rsidRPr="00175CB5">
        <w:rPr>
          <w:b w:val="0"/>
          <w:sz w:val="28"/>
          <w:szCs w:val="28"/>
        </w:rPr>
        <w:t>.202</w:t>
      </w:r>
      <w:r w:rsidR="00942570">
        <w:rPr>
          <w:b w:val="0"/>
          <w:sz w:val="28"/>
          <w:szCs w:val="28"/>
        </w:rPr>
        <w:t>4</w:t>
      </w:r>
      <w:r w:rsidRPr="00175CB5">
        <w:rPr>
          <w:b w:val="0"/>
          <w:sz w:val="28"/>
          <w:szCs w:val="28"/>
        </w:rPr>
        <w:t>г.,</w:t>
      </w:r>
      <w:r w:rsidRPr="007659B8">
        <w:rPr>
          <w:b w:val="0"/>
          <w:sz w:val="28"/>
          <w:szCs w:val="28"/>
        </w:rPr>
        <w:t xml:space="preserve"> в соответствии с Градостроительным кодексом РФ, на основании Устава муниципального образования рабочий поселок </w:t>
      </w:r>
      <w:proofErr w:type="spellStart"/>
      <w:r w:rsidRPr="007659B8">
        <w:rPr>
          <w:b w:val="0"/>
          <w:sz w:val="28"/>
          <w:szCs w:val="28"/>
        </w:rPr>
        <w:t>Новогуровский</w:t>
      </w:r>
      <w:proofErr w:type="spellEnd"/>
      <w:r w:rsidRPr="007659B8">
        <w:rPr>
          <w:b w:val="0"/>
          <w:sz w:val="28"/>
          <w:szCs w:val="28"/>
        </w:rPr>
        <w:t xml:space="preserve">, администрация муниципального образования рабочий поселок </w:t>
      </w:r>
      <w:proofErr w:type="spellStart"/>
      <w:r w:rsidRPr="007659B8">
        <w:rPr>
          <w:b w:val="0"/>
          <w:sz w:val="28"/>
          <w:szCs w:val="28"/>
        </w:rPr>
        <w:t>Новогуровский</w:t>
      </w:r>
      <w:proofErr w:type="spellEnd"/>
      <w:r w:rsidRPr="007659B8">
        <w:rPr>
          <w:b w:val="0"/>
          <w:sz w:val="28"/>
          <w:szCs w:val="28"/>
        </w:rPr>
        <w:t xml:space="preserve"> ПОСТАНОВЛЯЕТ:</w:t>
      </w:r>
      <w:proofErr w:type="gramEnd"/>
    </w:p>
    <w:p w:rsidR="00015D5E" w:rsidRPr="007659B8" w:rsidRDefault="00015D5E" w:rsidP="00015D5E">
      <w:pPr>
        <w:pStyle w:val="3"/>
        <w:numPr>
          <w:ilvl w:val="3"/>
          <w:numId w:val="1"/>
        </w:numPr>
        <w:ind w:firstLine="709"/>
        <w:jc w:val="both"/>
        <w:rPr>
          <w:sz w:val="28"/>
          <w:szCs w:val="28"/>
        </w:rPr>
      </w:pPr>
      <w:r w:rsidRPr="00D91ED9">
        <w:rPr>
          <w:b w:val="0"/>
          <w:sz w:val="28"/>
          <w:szCs w:val="28"/>
        </w:rPr>
        <w:t xml:space="preserve">1. Утвердить проект межевания территории </w:t>
      </w:r>
      <w:r w:rsidRPr="007659B8">
        <w:rPr>
          <w:b w:val="0"/>
          <w:sz w:val="28"/>
          <w:szCs w:val="28"/>
        </w:rPr>
        <w:t xml:space="preserve">части кадастрового квартала 71:01:020301, расположенной по адресу: Российская Федерация, Тульская область, городской округ рабочий поселок </w:t>
      </w:r>
      <w:proofErr w:type="spellStart"/>
      <w:r w:rsidRPr="007659B8">
        <w:rPr>
          <w:b w:val="0"/>
          <w:sz w:val="28"/>
          <w:szCs w:val="28"/>
        </w:rPr>
        <w:t>Ново</w:t>
      </w:r>
      <w:r w:rsidR="00EF48F5">
        <w:rPr>
          <w:b w:val="0"/>
          <w:sz w:val="28"/>
          <w:szCs w:val="28"/>
        </w:rPr>
        <w:t>гу</w:t>
      </w:r>
      <w:r w:rsidRPr="007659B8">
        <w:rPr>
          <w:b w:val="0"/>
          <w:sz w:val="28"/>
          <w:szCs w:val="28"/>
        </w:rPr>
        <w:t>ровский</w:t>
      </w:r>
      <w:proofErr w:type="spellEnd"/>
      <w:r w:rsidRPr="007659B8">
        <w:rPr>
          <w:b w:val="0"/>
          <w:sz w:val="28"/>
          <w:szCs w:val="28"/>
        </w:rPr>
        <w:t xml:space="preserve">, рабочий поселок </w:t>
      </w:r>
      <w:proofErr w:type="spellStart"/>
      <w:r w:rsidRPr="007659B8">
        <w:rPr>
          <w:b w:val="0"/>
          <w:sz w:val="28"/>
          <w:szCs w:val="28"/>
        </w:rPr>
        <w:t>Новогуровский</w:t>
      </w:r>
      <w:proofErr w:type="spellEnd"/>
      <w:r w:rsidRPr="007659B8">
        <w:rPr>
          <w:b w:val="0"/>
          <w:sz w:val="28"/>
          <w:szCs w:val="28"/>
        </w:rPr>
        <w:t xml:space="preserve">, ул. Луговая, </w:t>
      </w:r>
      <w:proofErr w:type="gramStart"/>
      <w:r w:rsidRPr="007659B8">
        <w:rPr>
          <w:b w:val="0"/>
          <w:sz w:val="28"/>
          <w:szCs w:val="28"/>
        </w:rPr>
        <w:t>включающей</w:t>
      </w:r>
      <w:proofErr w:type="gramEnd"/>
      <w:r w:rsidRPr="007659B8">
        <w:rPr>
          <w:b w:val="0"/>
          <w:sz w:val="28"/>
          <w:szCs w:val="28"/>
        </w:rPr>
        <w:t xml:space="preserve"> земельные участки с кадастровыми номерами 71:01:020301:303, 71:01:020301:921</w:t>
      </w:r>
      <w:r w:rsidR="00942570">
        <w:rPr>
          <w:b w:val="0"/>
          <w:sz w:val="28"/>
          <w:szCs w:val="28"/>
        </w:rPr>
        <w:t>, 71:01:020301:314</w:t>
      </w:r>
      <w:r w:rsidRPr="007659B8">
        <w:rPr>
          <w:b w:val="0"/>
          <w:sz w:val="28"/>
          <w:szCs w:val="28"/>
        </w:rPr>
        <w:t>.</w:t>
      </w:r>
    </w:p>
    <w:p w:rsidR="00015D5E" w:rsidRDefault="00015D5E" w:rsidP="00015D5E">
      <w:pPr>
        <w:pStyle w:val="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D91ED9">
        <w:rPr>
          <w:b w:val="0"/>
          <w:sz w:val="28"/>
          <w:szCs w:val="28"/>
        </w:rPr>
        <w:t>2.  Постановление вступает в силу со дня подписания.</w:t>
      </w:r>
    </w:p>
    <w:p w:rsidR="00942570" w:rsidRPr="00942570" w:rsidRDefault="00942570" w:rsidP="00942570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015D5E" w:rsidRPr="00D91ED9" w:rsidTr="00942570">
        <w:trPr>
          <w:trHeight w:val="982"/>
        </w:trPr>
        <w:tc>
          <w:tcPr>
            <w:tcW w:w="4503" w:type="dxa"/>
          </w:tcPr>
          <w:p w:rsidR="00015D5E" w:rsidRPr="00D91ED9" w:rsidRDefault="00015D5E" w:rsidP="00DA323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91ED9">
              <w:rPr>
                <w:b/>
                <w:bCs/>
                <w:sz w:val="28"/>
                <w:szCs w:val="28"/>
              </w:rPr>
              <w:lastRenderedPageBreak/>
              <w:t>Глава администрации</w:t>
            </w:r>
          </w:p>
          <w:p w:rsidR="00015D5E" w:rsidRPr="00D91ED9" w:rsidRDefault="00015D5E" w:rsidP="00DA323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91ED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5D5E" w:rsidRPr="00D91ED9" w:rsidRDefault="00015D5E" w:rsidP="00DA323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91ED9">
              <w:rPr>
                <w:b/>
                <w:bCs/>
                <w:sz w:val="28"/>
                <w:szCs w:val="28"/>
              </w:rPr>
              <w:t xml:space="preserve">рабочий поселок </w:t>
            </w:r>
            <w:proofErr w:type="spellStart"/>
            <w:r w:rsidRPr="00D91ED9">
              <w:rPr>
                <w:b/>
                <w:bCs/>
                <w:sz w:val="28"/>
                <w:szCs w:val="28"/>
              </w:rPr>
              <w:t>Новогуровский</w:t>
            </w:r>
            <w:proofErr w:type="spellEnd"/>
          </w:p>
        </w:tc>
        <w:tc>
          <w:tcPr>
            <w:tcW w:w="4961" w:type="dxa"/>
          </w:tcPr>
          <w:p w:rsidR="00015D5E" w:rsidRPr="00D91ED9" w:rsidRDefault="00015D5E" w:rsidP="00DA3232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15D5E" w:rsidRDefault="00015D5E" w:rsidP="00DA3232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</w:p>
          <w:p w:rsidR="00015D5E" w:rsidRPr="00D91ED9" w:rsidRDefault="00015D5E" w:rsidP="00DA3232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D91ED9">
              <w:rPr>
                <w:b/>
                <w:bCs/>
                <w:sz w:val="28"/>
                <w:szCs w:val="28"/>
              </w:rPr>
              <w:t>О.А.Незнанова</w:t>
            </w:r>
            <w:proofErr w:type="spellEnd"/>
          </w:p>
        </w:tc>
      </w:tr>
    </w:tbl>
    <w:p w:rsidR="008527CA" w:rsidRDefault="008527CA"/>
    <w:sectPr w:rsidR="008527CA" w:rsidSect="00015D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C7A"/>
    <w:rsid w:val="00015D5E"/>
    <w:rsid w:val="00284C7A"/>
    <w:rsid w:val="00617F55"/>
    <w:rsid w:val="008527CA"/>
    <w:rsid w:val="00942570"/>
    <w:rsid w:val="00E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15D5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5D5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rsid w:val="00015D5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15D5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2024-01-29T06:58:00Z</cp:lastPrinted>
  <dcterms:created xsi:type="dcterms:W3CDTF">2023-10-19T08:56:00Z</dcterms:created>
  <dcterms:modified xsi:type="dcterms:W3CDTF">2024-04-22T12:05:00Z</dcterms:modified>
</cp:coreProperties>
</file>