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  <w:r w:rsidRPr="003A34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70793D">
        <w:rPr>
          <w:b/>
          <w:sz w:val="28"/>
          <w:szCs w:val="28"/>
        </w:rPr>
        <w:t>февраль</w:t>
      </w:r>
      <w:r w:rsidR="00C502D4"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="00705B14">
        <w:rPr>
          <w:b/>
          <w:sz w:val="28"/>
          <w:szCs w:val="28"/>
        </w:rPr>
        <w:t>9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0452CF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0793D">
        <w:rPr>
          <w:sz w:val="28"/>
          <w:szCs w:val="28"/>
        </w:rPr>
        <w:t>феврале</w:t>
      </w:r>
      <w:r>
        <w:rPr>
          <w:sz w:val="28"/>
          <w:szCs w:val="28"/>
        </w:rPr>
        <w:t xml:space="preserve"> </w:t>
      </w:r>
      <w:r w:rsidR="00CE5B07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EF15BB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502D4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>
        <w:rPr>
          <w:sz w:val="28"/>
          <w:szCs w:val="28"/>
        </w:rPr>
        <w:t>6 письменных обращений</w:t>
      </w:r>
      <w:r w:rsidR="00D432A8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, 2 обращения в электронном виде, 2 обращения по «телефону доверия» и 1 обращение в ходе личного приема.  </w:t>
      </w:r>
      <w:r w:rsidR="00D432A8">
        <w:rPr>
          <w:sz w:val="28"/>
          <w:szCs w:val="28"/>
        </w:rPr>
        <w:t xml:space="preserve"> </w:t>
      </w:r>
      <w:r w:rsidR="000452CF">
        <w:rPr>
          <w:sz w:val="28"/>
          <w:szCs w:val="28"/>
        </w:rPr>
        <w:t xml:space="preserve">Основные вопросы, с которыми граждане обращались к главе администрации, касались </w:t>
      </w:r>
      <w:r>
        <w:rPr>
          <w:sz w:val="28"/>
          <w:szCs w:val="28"/>
        </w:rPr>
        <w:t xml:space="preserve">посыпке дорог </w:t>
      </w:r>
      <w:proofErr w:type="spellStart"/>
      <w:r>
        <w:rPr>
          <w:sz w:val="28"/>
          <w:szCs w:val="28"/>
        </w:rPr>
        <w:t>песко-соляной</w:t>
      </w:r>
      <w:proofErr w:type="spellEnd"/>
      <w:r>
        <w:rPr>
          <w:sz w:val="28"/>
          <w:szCs w:val="28"/>
        </w:rPr>
        <w:t xml:space="preserve"> смесью, горячего</w:t>
      </w:r>
      <w:r w:rsidR="000452CF">
        <w:rPr>
          <w:sz w:val="28"/>
          <w:szCs w:val="28"/>
        </w:rPr>
        <w:t xml:space="preserve"> водоснабжения, </w:t>
      </w:r>
      <w:r>
        <w:rPr>
          <w:sz w:val="28"/>
          <w:szCs w:val="28"/>
        </w:rPr>
        <w:t xml:space="preserve">канализации, </w:t>
      </w:r>
      <w:r w:rsidR="00B956DC">
        <w:rPr>
          <w:sz w:val="28"/>
          <w:szCs w:val="28"/>
        </w:rPr>
        <w:t xml:space="preserve">земельных вопросов, </w:t>
      </w:r>
      <w:r>
        <w:rPr>
          <w:sz w:val="28"/>
          <w:szCs w:val="28"/>
        </w:rPr>
        <w:t>отлова безнадзорных животных.</w:t>
      </w:r>
    </w:p>
    <w:p w:rsidR="006D30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 рассмотренных обращений граждан </w:t>
      </w:r>
      <w:r w:rsidR="00BD3AC7">
        <w:rPr>
          <w:sz w:val="28"/>
          <w:szCs w:val="28"/>
        </w:rPr>
        <w:t>4</w:t>
      </w:r>
      <w:r>
        <w:rPr>
          <w:sz w:val="28"/>
          <w:szCs w:val="28"/>
        </w:rPr>
        <w:t xml:space="preserve"> обр</w:t>
      </w:r>
      <w:r w:rsidR="00462962">
        <w:rPr>
          <w:sz w:val="28"/>
          <w:szCs w:val="28"/>
        </w:rPr>
        <w:t>ащения</w:t>
      </w:r>
      <w:r>
        <w:rPr>
          <w:sz w:val="28"/>
          <w:szCs w:val="28"/>
        </w:rPr>
        <w:t xml:space="preserve"> </w:t>
      </w:r>
      <w:r w:rsidR="00CE5B07">
        <w:rPr>
          <w:sz w:val="28"/>
          <w:szCs w:val="28"/>
        </w:rPr>
        <w:t>удовлетворены</w:t>
      </w:r>
      <w:r w:rsidR="00BD3AC7">
        <w:rPr>
          <w:sz w:val="28"/>
          <w:szCs w:val="28"/>
        </w:rPr>
        <w:t xml:space="preserve">, </w:t>
      </w:r>
      <w:r w:rsidR="00705B14">
        <w:rPr>
          <w:sz w:val="28"/>
          <w:szCs w:val="28"/>
        </w:rPr>
        <w:t>2</w:t>
      </w:r>
      <w:r w:rsidR="00BD3AC7">
        <w:rPr>
          <w:sz w:val="28"/>
          <w:szCs w:val="28"/>
        </w:rPr>
        <w:t xml:space="preserve"> обращения</w:t>
      </w:r>
      <w:r w:rsidR="00705B14">
        <w:rPr>
          <w:sz w:val="28"/>
          <w:szCs w:val="28"/>
        </w:rPr>
        <w:t xml:space="preserve"> по горячему водоснабжению направлены Государственную жилищную инспекцию для принятия соответствующих мер, </w:t>
      </w:r>
      <w:r w:rsidR="00BD3AC7">
        <w:rPr>
          <w:sz w:val="28"/>
          <w:szCs w:val="28"/>
        </w:rPr>
        <w:t xml:space="preserve"> </w:t>
      </w:r>
      <w:r w:rsidR="00F24428">
        <w:rPr>
          <w:sz w:val="28"/>
          <w:szCs w:val="28"/>
        </w:rPr>
        <w:t xml:space="preserve">по 2 - </w:t>
      </w:r>
      <w:r w:rsidR="00BD3AC7">
        <w:rPr>
          <w:sz w:val="28"/>
          <w:szCs w:val="28"/>
        </w:rPr>
        <w:t>даны разъяснения</w:t>
      </w:r>
      <w:r w:rsidR="00B956DC">
        <w:rPr>
          <w:sz w:val="28"/>
          <w:szCs w:val="28"/>
        </w:rPr>
        <w:t xml:space="preserve">, остальные находятся на контроле. </w:t>
      </w:r>
    </w:p>
    <w:p w:rsidR="00E369AF" w:rsidRPr="00AE3AF4" w:rsidRDefault="00E369AF" w:rsidP="00E369AF">
      <w:pPr>
        <w:ind w:firstLine="708"/>
        <w:jc w:val="both"/>
        <w:rPr>
          <w:sz w:val="28"/>
          <w:szCs w:val="28"/>
        </w:rPr>
      </w:pPr>
      <w:r w:rsidRPr="00AE3AF4">
        <w:rPr>
          <w:sz w:val="28"/>
          <w:szCs w:val="28"/>
        </w:rPr>
        <w:t>Количество проведенных встреч главой администрации</w:t>
      </w:r>
      <w:r>
        <w:rPr>
          <w:sz w:val="28"/>
          <w:szCs w:val="28"/>
        </w:rPr>
        <w:t xml:space="preserve"> – </w:t>
      </w:r>
      <w:r w:rsidR="00B956D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AE3AF4">
        <w:rPr>
          <w:sz w:val="28"/>
          <w:szCs w:val="28"/>
        </w:rPr>
        <w:t xml:space="preserve"> </w:t>
      </w: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432A8"/>
    <w:rsid w:val="000452CF"/>
    <w:rsid w:val="000B534C"/>
    <w:rsid w:val="00114375"/>
    <w:rsid w:val="00132F46"/>
    <w:rsid w:val="0022431B"/>
    <w:rsid w:val="0030374E"/>
    <w:rsid w:val="003A72AC"/>
    <w:rsid w:val="003C6A8E"/>
    <w:rsid w:val="00412854"/>
    <w:rsid w:val="004327C0"/>
    <w:rsid w:val="00462962"/>
    <w:rsid w:val="00541499"/>
    <w:rsid w:val="006D30A8"/>
    <w:rsid w:val="006E42A0"/>
    <w:rsid w:val="006E4FBE"/>
    <w:rsid w:val="00705B14"/>
    <w:rsid w:val="0070793D"/>
    <w:rsid w:val="00724005"/>
    <w:rsid w:val="0076252E"/>
    <w:rsid w:val="0079670B"/>
    <w:rsid w:val="007E33CE"/>
    <w:rsid w:val="007F5BCC"/>
    <w:rsid w:val="00804C13"/>
    <w:rsid w:val="008203B3"/>
    <w:rsid w:val="008C2B92"/>
    <w:rsid w:val="009147DA"/>
    <w:rsid w:val="009B751E"/>
    <w:rsid w:val="00A04789"/>
    <w:rsid w:val="00A17614"/>
    <w:rsid w:val="00A50895"/>
    <w:rsid w:val="00A56569"/>
    <w:rsid w:val="00A61407"/>
    <w:rsid w:val="00AE3AF4"/>
    <w:rsid w:val="00B14DC5"/>
    <w:rsid w:val="00B26FDB"/>
    <w:rsid w:val="00B5448D"/>
    <w:rsid w:val="00B956DC"/>
    <w:rsid w:val="00BD3AC7"/>
    <w:rsid w:val="00C502D4"/>
    <w:rsid w:val="00C7637B"/>
    <w:rsid w:val="00C84DFE"/>
    <w:rsid w:val="00CB50CF"/>
    <w:rsid w:val="00CE5B07"/>
    <w:rsid w:val="00CF38C0"/>
    <w:rsid w:val="00D432A8"/>
    <w:rsid w:val="00DE5C7E"/>
    <w:rsid w:val="00DF32F4"/>
    <w:rsid w:val="00E369AF"/>
    <w:rsid w:val="00EA6C98"/>
    <w:rsid w:val="00EF15BB"/>
    <w:rsid w:val="00F24428"/>
    <w:rsid w:val="00F8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2019-04-09T13:22:00Z</dcterms:created>
  <dcterms:modified xsi:type="dcterms:W3CDTF">2019-04-09T13:22:00Z</dcterms:modified>
</cp:coreProperties>
</file>