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 xml:space="preserve">рабочий поселок </w:t>
      </w:r>
      <w:proofErr w:type="spellStart"/>
      <w:r w:rsidR="00462962">
        <w:rPr>
          <w:b/>
          <w:sz w:val="28"/>
          <w:szCs w:val="28"/>
        </w:rPr>
        <w:t>Новогуровский</w:t>
      </w:r>
      <w:proofErr w:type="spellEnd"/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B7636">
        <w:rPr>
          <w:b/>
          <w:sz w:val="28"/>
          <w:szCs w:val="28"/>
        </w:rPr>
        <w:t>май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7636">
        <w:rPr>
          <w:sz w:val="28"/>
          <w:szCs w:val="28"/>
        </w:rPr>
        <w:t>ма</w:t>
      </w:r>
      <w:r w:rsidR="00E8075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E8075E">
        <w:rPr>
          <w:sz w:val="28"/>
          <w:szCs w:val="28"/>
        </w:rPr>
        <w:t>1</w:t>
      </w:r>
      <w:r w:rsidR="00EB7636">
        <w:rPr>
          <w:sz w:val="28"/>
          <w:szCs w:val="28"/>
        </w:rPr>
        <w:t>4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EB7636">
        <w:rPr>
          <w:sz w:val="28"/>
          <w:szCs w:val="28"/>
        </w:rPr>
        <w:t>4</w:t>
      </w:r>
      <w:r w:rsidR="00E8075E">
        <w:rPr>
          <w:sz w:val="28"/>
          <w:szCs w:val="28"/>
        </w:rPr>
        <w:t xml:space="preserve"> – по «телефону доверия» главы администрации</w:t>
      </w:r>
      <w:r>
        <w:rPr>
          <w:sz w:val="28"/>
          <w:szCs w:val="28"/>
        </w:rPr>
        <w:t xml:space="preserve">.  </w:t>
      </w:r>
      <w:r w:rsidR="00D432A8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8075E">
        <w:rPr>
          <w:sz w:val="28"/>
          <w:szCs w:val="28"/>
        </w:rPr>
        <w:t>вывоза мусора с контейнерных площадок</w:t>
      </w:r>
      <w:r w:rsidR="00DB7555">
        <w:rPr>
          <w:sz w:val="28"/>
          <w:szCs w:val="28"/>
        </w:rPr>
        <w:t xml:space="preserve">, </w:t>
      </w:r>
      <w:proofErr w:type="spellStart"/>
      <w:r w:rsidR="00EB7636">
        <w:rPr>
          <w:sz w:val="28"/>
          <w:szCs w:val="28"/>
        </w:rPr>
        <w:t>окоса</w:t>
      </w:r>
      <w:proofErr w:type="spellEnd"/>
      <w:r w:rsidR="00EB7636">
        <w:rPr>
          <w:sz w:val="28"/>
          <w:szCs w:val="28"/>
        </w:rPr>
        <w:t xml:space="preserve"> травы, ненадлежащего  качества подачи горячего водоснабжения.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EB7636">
        <w:rPr>
          <w:sz w:val="28"/>
          <w:szCs w:val="28"/>
        </w:rPr>
        <w:t>5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</w:t>
      </w:r>
      <w:r w:rsidR="00EB763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</w:t>
      </w:r>
      <w:r w:rsidR="00E8075E">
        <w:rPr>
          <w:sz w:val="28"/>
          <w:szCs w:val="28"/>
        </w:rPr>
        <w:t>ы</w:t>
      </w:r>
      <w:r w:rsidR="00BD3AC7">
        <w:rPr>
          <w:sz w:val="28"/>
          <w:szCs w:val="28"/>
        </w:rPr>
        <w:t xml:space="preserve">, </w:t>
      </w:r>
      <w:r w:rsidR="00F24428">
        <w:rPr>
          <w:sz w:val="28"/>
          <w:szCs w:val="28"/>
        </w:rPr>
        <w:t xml:space="preserve">по </w:t>
      </w:r>
      <w:r w:rsidR="00EB7636">
        <w:rPr>
          <w:sz w:val="28"/>
          <w:szCs w:val="28"/>
        </w:rPr>
        <w:t>13</w:t>
      </w:r>
      <w:r w:rsidR="00F24428">
        <w:rPr>
          <w:sz w:val="28"/>
          <w:szCs w:val="28"/>
        </w:rPr>
        <w:t xml:space="preserve"> - </w:t>
      </w:r>
      <w:r w:rsidR="00BD3AC7">
        <w:rPr>
          <w:sz w:val="28"/>
          <w:szCs w:val="28"/>
        </w:rPr>
        <w:t>даны разъяснения</w:t>
      </w:r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EB76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7637B"/>
    <w:rsid w:val="00C84DFE"/>
    <w:rsid w:val="00C96AA8"/>
    <w:rsid w:val="00CB50CF"/>
    <w:rsid w:val="00CE5B07"/>
    <w:rsid w:val="00CF38C0"/>
    <w:rsid w:val="00D432A8"/>
    <w:rsid w:val="00DB7555"/>
    <w:rsid w:val="00DE5C7E"/>
    <w:rsid w:val="00DF32F4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2019-06-16T17:51:00Z</dcterms:created>
  <dcterms:modified xsi:type="dcterms:W3CDTF">2019-06-16T17:51:00Z</dcterms:modified>
</cp:coreProperties>
</file>