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A93EBA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93742C">
        <w:rPr>
          <w:b/>
          <w:sz w:val="28"/>
          <w:szCs w:val="28"/>
        </w:rPr>
        <w:t>июнь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20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AC1BF2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742C">
        <w:rPr>
          <w:sz w:val="28"/>
          <w:szCs w:val="28"/>
        </w:rPr>
        <w:t>июне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20</w:t>
      </w:r>
      <w:r w:rsidR="00AC1BF2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93742C">
        <w:rPr>
          <w:sz w:val="28"/>
          <w:szCs w:val="28"/>
        </w:rPr>
        <w:t>4</w:t>
      </w:r>
      <w:r w:rsidR="009232D4">
        <w:rPr>
          <w:sz w:val="28"/>
          <w:szCs w:val="28"/>
        </w:rPr>
        <w:t xml:space="preserve"> обращения</w:t>
      </w:r>
      <w:r w:rsidR="00D432A8">
        <w:rPr>
          <w:sz w:val="28"/>
          <w:szCs w:val="28"/>
        </w:rPr>
        <w:t xml:space="preserve"> граждан</w:t>
      </w:r>
      <w:r w:rsidR="006A694A">
        <w:rPr>
          <w:sz w:val="28"/>
          <w:szCs w:val="28"/>
        </w:rPr>
        <w:t>:</w:t>
      </w:r>
      <w:r w:rsidR="00AC1BF2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3</w:t>
      </w:r>
      <w:r w:rsidR="006A694A">
        <w:rPr>
          <w:sz w:val="28"/>
          <w:szCs w:val="28"/>
        </w:rPr>
        <w:t>- письменн</w:t>
      </w:r>
      <w:r w:rsidR="0093742C">
        <w:rPr>
          <w:sz w:val="28"/>
          <w:szCs w:val="28"/>
        </w:rPr>
        <w:t>ы</w:t>
      </w:r>
      <w:r w:rsidR="00AC1BF2">
        <w:rPr>
          <w:sz w:val="28"/>
          <w:szCs w:val="28"/>
        </w:rPr>
        <w:t>е</w:t>
      </w:r>
      <w:r w:rsidR="006A694A">
        <w:rPr>
          <w:sz w:val="28"/>
          <w:szCs w:val="28"/>
        </w:rPr>
        <w:t xml:space="preserve"> обращени</w:t>
      </w:r>
      <w:r w:rsidR="00AC1BF2">
        <w:rPr>
          <w:sz w:val="28"/>
          <w:szCs w:val="28"/>
        </w:rPr>
        <w:t>е,</w:t>
      </w:r>
      <w:r w:rsidR="006A694A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1</w:t>
      </w:r>
      <w:r w:rsidR="00E8075E">
        <w:rPr>
          <w:sz w:val="28"/>
          <w:szCs w:val="28"/>
        </w:rPr>
        <w:t xml:space="preserve"> – </w:t>
      </w:r>
      <w:r w:rsidR="00AC1BF2">
        <w:rPr>
          <w:sz w:val="28"/>
          <w:szCs w:val="28"/>
        </w:rPr>
        <w:t>по «телефону доверия»</w:t>
      </w:r>
      <w:r w:rsidR="006A694A">
        <w:rPr>
          <w:sz w:val="28"/>
          <w:szCs w:val="28"/>
        </w:rPr>
        <w:t>.  Основные вопросы, с которыми граждане обращались к главе  адм</w:t>
      </w:r>
      <w:r w:rsidR="000452CF">
        <w:rPr>
          <w:sz w:val="28"/>
          <w:szCs w:val="28"/>
        </w:rPr>
        <w:t>и</w:t>
      </w:r>
      <w:r w:rsidR="006A694A">
        <w:rPr>
          <w:sz w:val="28"/>
          <w:szCs w:val="28"/>
        </w:rPr>
        <w:t>ни</w:t>
      </w:r>
      <w:r w:rsidR="000452CF">
        <w:rPr>
          <w:sz w:val="28"/>
          <w:szCs w:val="28"/>
        </w:rPr>
        <w:t xml:space="preserve">страции, касались </w:t>
      </w:r>
      <w:r w:rsidR="00E03530">
        <w:rPr>
          <w:sz w:val="28"/>
          <w:szCs w:val="28"/>
        </w:rPr>
        <w:t xml:space="preserve">вопросов </w:t>
      </w:r>
      <w:r w:rsidR="0093742C">
        <w:rPr>
          <w:sz w:val="28"/>
          <w:szCs w:val="28"/>
        </w:rPr>
        <w:t>благоустройства, земельного контроля, жилищно-коммунальные</w:t>
      </w:r>
      <w:r w:rsidR="00AC1BF2">
        <w:rPr>
          <w:sz w:val="28"/>
          <w:szCs w:val="28"/>
        </w:rPr>
        <w:t>.</w:t>
      </w:r>
    </w:p>
    <w:p w:rsidR="006D30A8" w:rsidRDefault="00D432A8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 рассмотренных обращений граждан</w:t>
      </w:r>
      <w:r w:rsidR="007274EC">
        <w:rPr>
          <w:sz w:val="28"/>
          <w:szCs w:val="28"/>
        </w:rPr>
        <w:t xml:space="preserve">: </w:t>
      </w:r>
      <w:r w:rsidR="0093742C">
        <w:rPr>
          <w:sz w:val="28"/>
          <w:szCs w:val="28"/>
        </w:rPr>
        <w:t>по 3</w:t>
      </w:r>
      <w:r w:rsidR="007274EC">
        <w:rPr>
          <w:sz w:val="28"/>
          <w:szCs w:val="28"/>
        </w:rPr>
        <w:t xml:space="preserve"> обращени</w:t>
      </w:r>
      <w:r w:rsidR="006A694A">
        <w:rPr>
          <w:sz w:val="28"/>
          <w:szCs w:val="28"/>
        </w:rPr>
        <w:t>я</w:t>
      </w:r>
      <w:r w:rsidR="0093742C">
        <w:rPr>
          <w:sz w:val="28"/>
          <w:szCs w:val="28"/>
        </w:rPr>
        <w:t>м</w:t>
      </w:r>
      <w:r w:rsidR="007274EC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–</w:t>
      </w:r>
      <w:r w:rsidR="007274EC">
        <w:rPr>
          <w:sz w:val="28"/>
          <w:szCs w:val="28"/>
        </w:rPr>
        <w:t xml:space="preserve"> </w:t>
      </w:r>
      <w:r w:rsidR="0093742C">
        <w:rPr>
          <w:sz w:val="28"/>
          <w:szCs w:val="28"/>
        </w:rPr>
        <w:t>даны разъяснения заявителям</w:t>
      </w:r>
      <w:r w:rsidR="00B8172A">
        <w:rPr>
          <w:sz w:val="28"/>
          <w:szCs w:val="28"/>
        </w:rPr>
        <w:t xml:space="preserve">, </w:t>
      </w:r>
      <w:r w:rsidR="009232D4">
        <w:rPr>
          <w:sz w:val="28"/>
          <w:szCs w:val="28"/>
        </w:rPr>
        <w:t>на 1</w:t>
      </w:r>
      <w:r w:rsidR="00CE3CEE">
        <w:rPr>
          <w:sz w:val="28"/>
          <w:szCs w:val="28"/>
        </w:rPr>
        <w:t xml:space="preserve"> – </w:t>
      </w:r>
      <w:r w:rsidR="009232D4">
        <w:rPr>
          <w:sz w:val="28"/>
          <w:szCs w:val="28"/>
        </w:rPr>
        <w:t>находится на рассмотрении</w:t>
      </w:r>
      <w:r w:rsidR="006A694A">
        <w:rPr>
          <w:sz w:val="28"/>
          <w:szCs w:val="28"/>
        </w:rPr>
        <w:t>.</w:t>
      </w:r>
    </w:p>
    <w:p w:rsidR="00AC1BF2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742C">
        <w:rPr>
          <w:sz w:val="28"/>
          <w:szCs w:val="28"/>
        </w:rPr>
        <w:t>июне</w:t>
      </w:r>
      <w:bookmarkStart w:id="0" w:name="_GoBack"/>
      <w:bookmarkEnd w:id="0"/>
      <w:r w:rsidR="00AC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</w:t>
      </w:r>
      <w:r w:rsidR="00AC1BF2">
        <w:rPr>
          <w:sz w:val="28"/>
          <w:szCs w:val="28"/>
        </w:rPr>
        <w:t>встречи с жителями поселка не проводились.</w:t>
      </w:r>
    </w:p>
    <w:p w:rsidR="00D85287" w:rsidRDefault="00D85287" w:rsidP="00E369AF">
      <w:pPr>
        <w:ind w:firstLine="708"/>
        <w:jc w:val="both"/>
        <w:rPr>
          <w:sz w:val="28"/>
          <w:szCs w:val="28"/>
        </w:rPr>
      </w:pP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D432A8"/>
    <w:rsid w:val="000452CF"/>
    <w:rsid w:val="00083987"/>
    <w:rsid w:val="00083A18"/>
    <w:rsid w:val="000B534C"/>
    <w:rsid w:val="000D7EA6"/>
    <w:rsid w:val="00114375"/>
    <w:rsid w:val="00132F46"/>
    <w:rsid w:val="0022431B"/>
    <w:rsid w:val="0030374E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C2B92"/>
    <w:rsid w:val="009147DA"/>
    <w:rsid w:val="009232D4"/>
    <w:rsid w:val="0093742C"/>
    <w:rsid w:val="00950B4E"/>
    <w:rsid w:val="009B751E"/>
    <w:rsid w:val="00A04789"/>
    <w:rsid w:val="00A17614"/>
    <w:rsid w:val="00A50895"/>
    <w:rsid w:val="00A56569"/>
    <w:rsid w:val="00A61407"/>
    <w:rsid w:val="00A93EBA"/>
    <w:rsid w:val="00AC1BF2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85287"/>
    <w:rsid w:val="00DB7555"/>
    <w:rsid w:val="00DE5C7E"/>
    <w:rsid w:val="00DF32F4"/>
    <w:rsid w:val="00DF5D77"/>
    <w:rsid w:val="00E03530"/>
    <w:rsid w:val="00E369AF"/>
    <w:rsid w:val="00E8075E"/>
    <w:rsid w:val="00EA6C98"/>
    <w:rsid w:val="00EB7636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2018-03-12T09:34:00Z</cp:lastPrinted>
  <dcterms:created xsi:type="dcterms:W3CDTF">2020-07-26T17:23:00Z</dcterms:created>
  <dcterms:modified xsi:type="dcterms:W3CDTF">2020-07-26T17:23:00Z</dcterms:modified>
</cp:coreProperties>
</file>