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5F7753">
        <w:rPr>
          <w:b/>
          <w:sz w:val="28"/>
          <w:szCs w:val="28"/>
        </w:rPr>
        <w:t>сентябрь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7753">
        <w:rPr>
          <w:sz w:val="28"/>
          <w:szCs w:val="28"/>
        </w:rPr>
        <w:t>сентябре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CF7F1D">
        <w:rPr>
          <w:sz w:val="28"/>
          <w:szCs w:val="28"/>
        </w:rPr>
        <w:t>5</w:t>
      </w:r>
      <w:r w:rsidR="00C8606E">
        <w:rPr>
          <w:sz w:val="28"/>
          <w:szCs w:val="28"/>
        </w:rPr>
        <w:t xml:space="preserve"> обращени</w:t>
      </w:r>
      <w:r w:rsidR="00CF7F1D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5F7753">
        <w:rPr>
          <w:sz w:val="28"/>
          <w:szCs w:val="28"/>
        </w:rPr>
        <w:t>замены ламп уличного освещения</w:t>
      </w:r>
      <w:r w:rsidR="00CF7F1D">
        <w:rPr>
          <w:sz w:val="28"/>
          <w:szCs w:val="28"/>
        </w:rPr>
        <w:t xml:space="preserve">, </w:t>
      </w:r>
      <w:r w:rsidR="004F56EC">
        <w:rPr>
          <w:sz w:val="28"/>
          <w:szCs w:val="28"/>
        </w:rPr>
        <w:t>о</w:t>
      </w:r>
      <w:r w:rsidR="005F7753">
        <w:rPr>
          <w:sz w:val="28"/>
          <w:szCs w:val="28"/>
        </w:rPr>
        <w:t>пиловки деревьев, водного объекта.</w:t>
      </w:r>
      <w:bookmarkStart w:id="0" w:name="_GoBack"/>
      <w:bookmarkEnd w:id="0"/>
    </w:p>
    <w:p w:rsidR="002623D0" w:rsidRDefault="00A703DA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 и даны ответы заявителям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5F7753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703DA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2018-03-12T09:34:00Z</cp:lastPrinted>
  <dcterms:created xsi:type="dcterms:W3CDTF">2023-07-05T07:56:00Z</dcterms:created>
  <dcterms:modified xsi:type="dcterms:W3CDTF">2023-10-11T21:02:00Z</dcterms:modified>
</cp:coreProperties>
</file>