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за</w:t>
      </w:r>
      <w:r w:rsidR="00EF5366">
        <w:rPr>
          <w:b/>
          <w:sz w:val="28"/>
          <w:szCs w:val="28"/>
        </w:rPr>
        <w:t xml:space="preserve"> февраль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0C7FB4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BB0A6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F5366">
        <w:rPr>
          <w:sz w:val="28"/>
          <w:szCs w:val="28"/>
        </w:rPr>
        <w:t>феврале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0C7FB4">
        <w:rPr>
          <w:sz w:val="28"/>
          <w:szCs w:val="28"/>
        </w:rPr>
        <w:t>3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</w:t>
      </w:r>
      <w:proofErr w:type="gramStart"/>
      <w:r w:rsidR="00D432A8">
        <w:rPr>
          <w:sz w:val="28"/>
          <w:szCs w:val="28"/>
        </w:rPr>
        <w:t>муниципального  образования</w:t>
      </w:r>
      <w:proofErr w:type="gramEnd"/>
      <w:r w:rsidR="00D432A8">
        <w:rPr>
          <w:sz w:val="28"/>
          <w:szCs w:val="28"/>
        </w:rPr>
        <w:t xml:space="preserve">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EF5366">
        <w:rPr>
          <w:sz w:val="28"/>
          <w:szCs w:val="28"/>
        </w:rPr>
        <w:t>6</w:t>
      </w:r>
      <w:r w:rsidR="00C8606E">
        <w:rPr>
          <w:sz w:val="28"/>
          <w:szCs w:val="28"/>
        </w:rPr>
        <w:t xml:space="preserve"> обращени</w:t>
      </w:r>
      <w:r w:rsidR="00EF5366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 xml:space="preserve">ам </w:t>
      </w:r>
      <w:r w:rsidR="00EF5366">
        <w:rPr>
          <w:sz w:val="28"/>
          <w:szCs w:val="28"/>
        </w:rPr>
        <w:t>отопления</w:t>
      </w:r>
      <w:r w:rsidR="000C7FB4">
        <w:rPr>
          <w:sz w:val="28"/>
          <w:szCs w:val="28"/>
        </w:rPr>
        <w:t xml:space="preserve">, </w:t>
      </w:r>
      <w:r w:rsidR="00BE688A">
        <w:rPr>
          <w:sz w:val="28"/>
          <w:szCs w:val="28"/>
        </w:rPr>
        <w:t xml:space="preserve"> отлова безнадзорных животных, </w:t>
      </w:r>
      <w:r w:rsidR="000C7FB4">
        <w:rPr>
          <w:sz w:val="28"/>
          <w:szCs w:val="28"/>
        </w:rPr>
        <w:t>ремонта уличного освещения</w:t>
      </w:r>
      <w:r w:rsidR="00EF5366">
        <w:rPr>
          <w:sz w:val="28"/>
          <w:szCs w:val="28"/>
        </w:rPr>
        <w:t>, аварийному состоянию опоры линий электропередач.</w:t>
      </w:r>
    </w:p>
    <w:p w:rsidR="002623D0" w:rsidRDefault="00EF5366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о</w:t>
      </w:r>
      <w:r w:rsidR="00962877">
        <w:rPr>
          <w:sz w:val="28"/>
          <w:szCs w:val="28"/>
        </w:rPr>
        <w:t>бращения р</w:t>
      </w:r>
      <w:r w:rsidR="00960CE6">
        <w:rPr>
          <w:sz w:val="28"/>
          <w:szCs w:val="28"/>
        </w:rPr>
        <w:t>ассмотрен</w:t>
      </w:r>
      <w:r w:rsidR="00962877">
        <w:rPr>
          <w:sz w:val="28"/>
          <w:szCs w:val="28"/>
        </w:rPr>
        <w:t>ы</w:t>
      </w:r>
      <w:r>
        <w:rPr>
          <w:sz w:val="28"/>
          <w:szCs w:val="28"/>
        </w:rPr>
        <w:t>, заявителям даны ответы; 2 обращения находятся на контроле.</w:t>
      </w:r>
      <w:bookmarkStart w:id="0" w:name="_GoBack"/>
      <w:bookmarkEnd w:id="0"/>
      <w:r w:rsidR="00960CE6">
        <w:rPr>
          <w:sz w:val="28"/>
          <w:szCs w:val="28"/>
        </w:rPr>
        <w:t xml:space="preserve"> 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EF5366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5178-53BE-4336-93AB-33F16AF3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2023-03-13T09:29:00Z</dcterms:created>
  <dcterms:modified xsi:type="dcterms:W3CDTF">2023-03-13T09:29:00Z</dcterms:modified>
</cp:coreProperties>
</file>