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4C394A" w:rsidRPr="00900E05" w:rsidTr="00753E4E">
        <w:tc>
          <w:tcPr>
            <w:tcW w:w="4785" w:type="dxa"/>
          </w:tcPr>
          <w:p w:rsidR="004C394A" w:rsidRPr="00900E05" w:rsidRDefault="004C394A" w:rsidP="00753E4E">
            <w:pPr>
              <w:rPr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4C394A" w:rsidRPr="00900E05" w:rsidRDefault="004C394A" w:rsidP="00753E4E">
            <w:pPr>
              <w:jc w:val="center"/>
              <w:rPr>
                <w:sz w:val="28"/>
                <w:szCs w:val="28"/>
              </w:rPr>
            </w:pPr>
            <w:r w:rsidRPr="00900E05">
              <w:rPr>
                <w:sz w:val="28"/>
                <w:szCs w:val="28"/>
              </w:rPr>
              <w:t>Приложение</w:t>
            </w:r>
            <w:r>
              <w:rPr>
                <w:sz w:val="28"/>
                <w:szCs w:val="28"/>
              </w:rPr>
              <w:t xml:space="preserve"> № </w:t>
            </w:r>
            <w:r w:rsidR="00D32C1C">
              <w:rPr>
                <w:sz w:val="28"/>
                <w:szCs w:val="28"/>
              </w:rPr>
              <w:t>9</w:t>
            </w:r>
          </w:p>
          <w:p w:rsidR="004C394A" w:rsidRPr="00900E05" w:rsidRDefault="004C394A" w:rsidP="00753E4E">
            <w:pPr>
              <w:jc w:val="center"/>
              <w:rPr>
                <w:sz w:val="28"/>
                <w:szCs w:val="28"/>
              </w:rPr>
            </w:pPr>
            <w:r w:rsidRPr="00900E05">
              <w:rPr>
                <w:sz w:val="28"/>
                <w:szCs w:val="28"/>
              </w:rPr>
              <w:t xml:space="preserve">к решению Собрания депутатов муниципального образования рабочий поселок Новогуровский </w:t>
            </w:r>
          </w:p>
          <w:p w:rsidR="004C394A" w:rsidRPr="00900E05" w:rsidRDefault="004C394A" w:rsidP="00753E4E">
            <w:pPr>
              <w:jc w:val="center"/>
              <w:rPr>
                <w:sz w:val="28"/>
                <w:szCs w:val="28"/>
              </w:rPr>
            </w:pPr>
          </w:p>
          <w:p w:rsidR="004C394A" w:rsidRPr="00900E05" w:rsidRDefault="004C394A" w:rsidP="004C394A">
            <w:pPr>
              <w:jc w:val="center"/>
              <w:rPr>
                <w:sz w:val="28"/>
                <w:szCs w:val="28"/>
              </w:rPr>
            </w:pPr>
            <w:r w:rsidRPr="00900E05">
              <w:rPr>
                <w:sz w:val="28"/>
                <w:szCs w:val="28"/>
              </w:rPr>
              <w:t>от «</w:t>
            </w:r>
            <w:r>
              <w:rPr>
                <w:sz w:val="28"/>
                <w:szCs w:val="28"/>
                <w:u w:val="single"/>
              </w:rPr>
              <w:t>20</w:t>
            </w:r>
            <w:r w:rsidRPr="00900E05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  <w:u w:val="single"/>
              </w:rPr>
              <w:t>декабря</w:t>
            </w:r>
            <w:r w:rsidRPr="00900E05">
              <w:rPr>
                <w:sz w:val="28"/>
                <w:szCs w:val="28"/>
              </w:rPr>
              <w:t xml:space="preserve"> 20</w:t>
            </w:r>
            <w:r>
              <w:rPr>
                <w:sz w:val="28"/>
                <w:szCs w:val="28"/>
                <w:u w:val="single"/>
              </w:rPr>
              <w:t>23</w:t>
            </w:r>
            <w:r w:rsidRPr="00900E05">
              <w:rPr>
                <w:sz w:val="28"/>
                <w:szCs w:val="28"/>
              </w:rPr>
              <w:t xml:space="preserve">года № </w:t>
            </w:r>
            <w:r>
              <w:rPr>
                <w:sz w:val="28"/>
                <w:szCs w:val="28"/>
                <w:u w:val="single"/>
              </w:rPr>
              <w:t>72</w:t>
            </w:r>
            <w:r w:rsidRPr="00900E05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  <w:u w:val="single"/>
              </w:rPr>
              <w:t>3</w:t>
            </w:r>
          </w:p>
        </w:tc>
      </w:tr>
    </w:tbl>
    <w:p w:rsidR="005C1B8D" w:rsidRDefault="005C1B8D"/>
    <w:p w:rsidR="0080604C" w:rsidRDefault="0080604C" w:rsidP="0080604C">
      <w:pPr>
        <w:jc w:val="center"/>
        <w:rPr>
          <w:b/>
        </w:rPr>
      </w:pPr>
    </w:p>
    <w:p w:rsidR="00D32C1C" w:rsidRDefault="00D32C1C" w:rsidP="00D32C1C">
      <w:pPr>
        <w:jc w:val="center"/>
        <w:rPr>
          <w:b/>
          <w:sz w:val="28"/>
          <w:szCs w:val="28"/>
        </w:rPr>
      </w:pPr>
      <w:r w:rsidRPr="00D32C1C">
        <w:rPr>
          <w:b/>
          <w:sz w:val="28"/>
          <w:szCs w:val="28"/>
        </w:rPr>
        <w:t>Источники внутреннего финансирования дефицита бюджета муниципального образования рабочий поселок Новогуровский</w:t>
      </w:r>
    </w:p>
    <w:p w:rsidR="00D32C1C" w:rsidRPr="00D32C1C" w:rsidRDefault="00D32C1C" w:rsidP="00D32C1C">
      <w:pPr>
        <w:jc w:val="center"/>
        <w:rPr>
          <w:b/>
          <w:sz w:val="28"/>
          <w:szCs w:val="28"/>
        </w:rPr>
      </w:pPr>
      <w:r w:rsidRPr="00D32C1C">
        <w:rPr>
          <w:b/>
          <w:sz w:val="28"/>
          <w:szCs w:val="28"/>
        </w:rPr>
        <w:t xml:space="preserve">  на плановый период 2025-2026 годов</w:t>
      </w:r>
    </w:p>
    <w:tbl>
      <w:tblPr>
        <w:tblW w:w="10844" w:type="dxa"/>
        <w:tblInd w:w="-601" w:type="dxa"/>
        <w:tblLook w:val="04A0" w:firstRow="1" w:lastRow="0" w:firstColumn="1" w:lastColumn="0" w:noHBand="0" w:noVBand="1"/>
      </w:tblPr>
      <w:tblGrid>
        <w:gridCol w:w="3119"/>
        <w:gridCol w:w="3969"/>
        <w:gridCol w:w="1843"/>
        <w:gridCol w:w="1913"/>
      </w:tblGrid>
      <w:tr w:rsidR="00D32C1C" w:rsidRPr="00CA5485" w:rsidTr="00D32C1C">
        <w:trPr>
          <w:trHeight w:val="300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2C1C" w:rsidRPr="00CA5485" w:rsidRDefault="00D32C1C" w:rsidP="00BA506E">
            <w:pPr>
              <w:jc w:val="center"/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2C1C" w:rsidRPr="00CA5485" w:rsidRDefault="00D32C1C" w:rsidP="00BA506E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2C1C" w:rsidRPr="00CA5485" w:rsidRDefault="00D32C1C" w:rsidP="00BA506E">
            <w:pPr>
              <w:jc w:val="center"/>
            </w:pP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2C1C" w:rsidRPr="00CA5485" w:rsidRDefault="00D32C1C" w:rsidP="00BA506E">
            <w:pPr>
              <w:jc w:val="right"/>
            </w:pPr>
            <w:r w:rsidRPr="00CA5485">
              <w:t>(тыс.руб.)</w:t>
            </w:r>
          </w:p>
        </w:tc>
      </w:tr>
      <w:tr w:rsidR="00D32C1C" w:rsidRPr="00CA5485" w:rsidTr="00D32C1C">
        <w:trPr>
          <w:trHeight w:val="66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C1C" w:rsidRPr="00CA5485" w:rsidRDefault="00D32C1C" w:rsidP="00BA506E">
            <w:pPr>
              <w:jc w:val="center"/>
              <w:rPr>
                <w:b/>
                <w:bCs/>
              </w:rPr>
            </w:pPr>
            <w:r w:rsidRPr="00CA5485">
              <w:rPr>
                <w:b/>
                <w:bCs/>
              </w:rPr>
              <w:t>Код бюджетной классификации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C1C" w:rsidRPr="00CA5485" w:rsidRDefault="00D32C1C" w:rsidP="00BA506E">
            <w:pPr>
              <w:jc w:val="center"/>
              <w:rPr>
                <w:b/>
                <w:bCs/>
              </w:rPr>
            </w:pPr>
            <w:r w:rsidRPr="00CA5485">
              <w:rPr>
                <w:b/>
                <w:bCs/>
              </w:rPr>
              <w:t>Наименование показателя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C1C" w:rsidRPr="00CA5485" w:rsidRDefault="00D32C1C" w:rsidP="00BA506E">
            <w:pPr>
              <w:jc w:val="center"/>
              <w:rPr>
                <w:b/>
                <w:bCs/>
              </w:rPr>
            </w:pPr>
            <w:r w:rsidRPr="00CA5485">
              <w:rPr>
                <w:b/>
                <w:bCs/>
              </w:rPr>
              <w:t xml:space="preserve">Сумма </w:t>
            </w:r>
            <w:r w:rsidRPr="00CA5485">
              <w:rPr>
                <w:b/>
                <w:bCs/>
              </w:rPr>
              <w:br/>
              <w:t>2025 год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C1C" w:rsidRPr="00CA5485" w:rsidRDefault="00D32C1C" w:rsidP="00BA506E">
            <w:pPr>
              <w:jc w:val="center"/>
              <w:rPr>
                <w:b/>
                <w:bCs/>
              </w:rPr>
            </w:pPr>
            <w:r w:rsidRPr="00CA5485">
              <w:rPr>
                <w:b/>
                <w:bCs/>
              </w:rPr>
              <w:t>Сумма</w:t>
            </w:r>
            <w:r w:rsidRPr="00CA5485">
              <w:rPr>
                <w:b/>
                <w:bCs/>
              </w:rPr>
              <w:br/>
              <w:t xml:space="preserve"> 2026 год</w:t>
            </w:r>
          </w:p>
        </w:tc>
      </w:tr>
      <w:tr w:rsidR="00D32C1C" w:rsidRPr="00CA5485" w:rsidTr="00D32C1C">
        <w:trPr>
          <w:trHeight w:val="7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1C" w:rsidRPr="00CA5485" w:rsidRDefault="00D32C1C" w:rsidP="00BA506E">
            <w:pPr>
              <w:rPr>
                <w:color w:val="000000"/>
              </w:rPr>
            </w:pPr>
            <w:r w:rsidRPr="00CA5485">
              <w:rPr>
                <w:color w:val="000000"/>
              </w:rPr>
              <w:t>000 01 00 00 00 00 0000 000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1C" w:rsidRPr="00CA5485" w:rsidRDefault="00D32C1C" w:rsidP="00BA506E">
            <w:pPr>
              <w:jc w:val="both"/>
              <w:rPr>
                <w:color w:val="000000"/>
              </w:rPr>
            </w:pPr>
            <w:r w:rsidRPr="00CA5485">
              <w:rPr>
                <w:color w:val="000000"/>
              </w:rPr>
              <w:t>Источники внутреннего финансирования дефицитов бюджетов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1C" w:rsidRPr="00CA5485" w:rsidRDefault="00D32C1C" w:rsidP="00BA506E">
            <w:pPr>
              <w:jc w:val="center"/>
              <w:rPr>
                <w:color w:val="000000"/>
              </w:rPr>
            </w:pPr>
            <w:r w:rsidRPr="00CA5485">
              <w:rPr>
                <w:color w:val="000000"/>
              </w:rPr>
              <w:t> 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1C" w:rsidRPr="00CA5485" w:rsidRDefault="00D32C1C" w:rsidP="00BA506E">
            <w:pPr>
              <w:jc w:val="center"/>
              <w:rPr>
                <w:color w:val="000000"/>
              </w:rPr>
            </w:pPr>
            <w:r w:rsidRPr="00CA5485">
              <w:rPr>
                <w:color w:val="000000"/>
              </w:rPr>
              <w:t> </w:t>
            </w:r>
          </w:p>
        </w:tc>
      </w:tr>
      <w:tr w:rsidR="00D32C1C" w:rsidRPr="00CA5485" w:rsidTr="00D32C1C">
        <w:trPr>
          <w:trHeight w:val="6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1C" w:rsidRPr="00CA5485" w:rsidRDefault="00D32C1C" w:rsidP="00BA506E">
            <w:pPr>
              <w:rPr>
                <w:color w:val="000000"/>
              </w:rPr>
            </w:pPr>
            <w:r w:rsidRPr="00CA5485">
              <w:rPr>
                <w:color w:val="000000"/>
              </w:rPr>
              <w:t>000 01 02 00 00 00 0000 000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1C" w:rsidRPr="00CA5485" w:rsidRDefault="00D32C1C" w:rsidP="00BA506E">
            <w:pPr>
              <w:jc w:val="both"/>
              <w:rPr>
                <w:color w:val="000000"/>
              </w:rPr>
            </w:pPr>
            <w:r w:rsidRPr="00CA5485">
              <w:rPr>
                <w:color w:val="000000"/>
              </w:rPr>
              <w:t>Кредиты кредитных организаций в валюте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1C" w:rsidRPr="00CA5485" w:rsidRDefault="00D32C1C" w:rsidP="00BA506E">
            <w:pPr>
              <w:jc w:val="center"/>
              <w:rPr>
                <w:color w:val="000000"/>
              </w:rPr>
            </w:pPr>
            <w:r w:rsidRPr="00CA5485">
              <w:rPr>
                <w:color w:val="000000"/>
              </w:rPr>
              <w:t>-1 000,00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1C" w:rsidRPr="00CA5485" w:rsidRDefault="00D32C1C" w:rsidP="00BA506E">
            <w:pPr>
              <w:jc w:val="center"/>
              <w:rPr>
                <w:color w:val="000000"/>
              </w:rPr>
            </w:pPr>
            <w:r w:rsidRPr="00CA5485">
              <w:rPr>
                <w:color w:val="000000"/>
              </w:rPr>
              <w:t>-1 000,00</w:t>
            </w:r>
          </w:p>
        </w:tc>
      </w:tr>
      <w:tr w:rsidR="00D32C1C" w:rsidRPr="00CA5485" w:rsidTr="00D32C1C">
        <w:trPr>
          <w:trHeight w:val="66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1C" w:rsidRPr="00CA5485" w:rsidRDefault="00D32C1C" w:rsidP="00BA506E">
            <w:pPr>
              <w:rPr>
                <w:color w:val="000000"/>
              </w:rPr>
            </w:pPr>
            <w:r w:rsidRPr="00CA5485">
              <w:rPr>
                <w:color w:val="000000"/>
              </w:rPr>
              <w:t>000 01 02 00 00 00 0000 700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1C" w:rsidRPr="00CA5485" w:rsidRDefault="00D32C1C" w:rsidP="00BA506E">
            <w:pPr>
              <w:jc w:val="both"/>
              <w:rPr>
                <w:color w:val="000000"/>
              </w:rPr>
            </w:pPr>
            <w:r w:rsidRPr="00CA5485">
              <w:rPr>
                <w:color w:val="000000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1C" w:rsidRPr="00CA5485" w:rsidRDefault="00D32C1C" w:rsidP="00BA506E">
            <w:pPr>
              <w:jc w:val="center"/>
              <w:rPr>
                <w:color w:val="000000"/>
              </w:rPr>
            </w:pPr>
            <w:r w:rsidRPr="00CA5485">
              <w:rPr>
                <w:color w:val="000000"/>
              </w:rPr>
              <w:t> 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1C" w:rsidRPr="00CA5485" w:rsidRDefault="00D32C1C" w:rsidP="00BA506E">
            <w:pPr>
              <w:jc w:val="center"/>
              <w:rPr>
                <w:color w:val="000000"/>
              </w:rPr>
            </w:pPr>
            <w:r w:rsidRPr="00CA5485">
              <w:rPr>
                <w:color w:val="000000"/>
              </w:rPr>
              <w:t> </w:t>
            </w:r>
          </w:p>
        </w:tc>
      </w:tr>
      <w:tr w:rsidR="00D32C1C" w:rsidRPr="00CA5485" w:rsidTr="00D32C1C">
        <w:trPr>
          <w:trHeight w:val="57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1C" w:rsidRPr="00CA5485" w:rsidRDefault="00D32C1C" w:rsidP="00BA506E">
            <w:pPr>
              <w:rPr>
                <w:color w:val="000000"/>
              </w:rPr>
            </w:pPr>
            <w:r w:rsidRPr="00CA5485">
              <w:rPr>
                <w:color w:val="000000"/>
              </w:rPr>
              <w:t>000 01 02 00 00 04 0000 710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1C" w:rsidRPr="00CA5485" w:rsidRDefault="00D32C1C" w:rsidP="00BA506E">
            <w:pPr>
              <w:jc w:val="both"/>
              <w:rPr>
                <w:color w:val="000000"/>
              </w:rPr>
            </w:pPr>
            <w:r w:rsidRPr="00CA5485">
              <w:rPr>
                <w:color w:val="000000"/>
              </w:rPr>
              <w:t>Получение кредитов от кредитных организаций  бюджетами городских округов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1C" w:rsidRPr="00CA5485" w:rsidRDefault="00D32C1C" w:rsidP="00BA506E">
            <w:pPr>
              <w:jc w:val="center"/>
              <w:rPr>
                <w:color w:val="000000"/>
              </w:rPr>
            </w:pPr>
            <w:r w:rsidRPr="00CA5485">
              <w:rPr>
                <w:color w:val="000000"/>
              </w:rPr>
              <w:t> 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1C" w:rsidRPr="00CA5485" w:rsidRDefault="00D32C1C" w:rsidP="00BA506E">
            <w:pPr>
              <w:jc w:val="center"/>
              <w:rPr>
                <w:color w:val="000000"/>
              </w:rPr>
            </w:pPr>
            <w:r w:rsidRPr="00CA5485">
              <w:rPr>
                <w:color w:val="000000"/>
              </w:rPr>
              <w:t> </w:t>
            </w:r>
          </w:p>
        </w:tc>
      </w:tr>
      <w:tr w:rsidR="00D32C1C" w:rsidRPr="00CA5485" w:rsidTr="00D32C1C">
        <w:trPr>
          <w:trHeight w:val="84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1C" w:rsidRPr="00CA5485" w:rsidRDefault="00D32C1C" w:rsidP="00BA506E">
            <w:pPr>
              <w:rPr>
                <w:color w:val="000000"/>
              </w:rPr>
            </w:pPr>
            <w:r w:rsidRPr="00CA5485">
              <w:rPr>
                <w:color w:val="000000"/>
              </w:rPr>
              <w:t>000 01 02 00 00 00 0000 800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1C" w:rsidRPr="00CA5485" w:rsidRDefault="00D32C1C" w:rsidP="00BA506E">
            <w:pPr>
              <w:jc w:val="both"/>
              <w:rPr>
                <w:color w:val="000000"/>
              </w:rPr>
            </w:pPr>
            <w:r w:rsidRPr="00CA5485">
              <w:rPr>
                <w:color w:val="000000"/>
              </w:rPr>
              <w:t xml:space="preserve">Погашение кредитов, предоставленных кредитными организациями в валюте Российской Федерации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1C" w:rsidRPr="00CA5485" w:rsidRDefault="00D32C1C" w:rsidP="00BA506E">
            <w:pPr>
              <w:jc w:val="center"/>
              <w:rPr>
                <w:color w:val="000000"/>
              </w:rPr>
            </w:pPr>
            <w:r w:rsidRPr="00CA5485">
              <w:rPr>
                <w:color w:val="000000"/>
              </w:rPr>
              <w:t>-1 000,00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1C" w:rsidRPr="00CA5485" w:rsidRDefault="00D32C1C" w:rsidP="00BA506E">
            <w:pPr>
              <w:jc w:val="center"/>
              <w:rPr>
                <w:color w:val="000000"/>
              </w:rPr>
            </w:pPr>
            <w:r w:rsidRPr="00CA5485">
              <w:rPr>
                <w:color w:val="000000"/>
              </w:rPr>
              <w:t>-1 000,00</w:t>
            </w:r>
          </w:p>
        </w:tc>
      </w:tr>
      <w:tr w:rsidR="00D32C1C" w:rsidRPr="00CA5485" w:rsidTr="00D32C1C">
        <w:trPr>
          <w:trHeight w:val="79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1C" w:rsidRPr="00CA5485" w:rsidRDefault="00D32C1C" w:rsidP="00BA506E">
            <w:pPr>
              <w:rPr>
                <w:color w:val="000000"/>
              </w:rPr>
            </w:pPr>
            <w:r w:rsidRPr="00CA5485">
              <w:rPr>
                <w:color w:val="000000"/>
              </w:rPr>
              <w:t>000 01 02 00 00 04 0000 810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1C" w:rsidRPr="00CA5485" w:rsidRDefault="00D32C1C" w:rsidP="00BA506E">
            <w:pPr>
              <w:jc w:val="both"/>
              <w:rPr>
                <w:color w:val="000000"/>
              </w:rPr>
            </w:pPr>
            <w:r w:rsidRPr="00CA5485">
              <w:rPr>
                <w:color w:val="000000"/>
              </w:rPr>
              <w:t>Погашение  бюджетами городских округов кредитов от кредитных организаций в валюте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1C" w:rsidRPr="00CA5485" w:rsidRDefault="00D32C1C" w:rsidP="00BA506E">
            <w:pPr>
              <w:jc w:val="center"/>
              <w:rPr>
                <w:color w:val="000000"/>
              </w:rPr>
            </w:pPr>
            <w:r w:rsidRPr="00CA5485">
              <w:rPr>
                <w:color w:val="000000"/>
              </w:rPr>
              <w:t>-1 000,00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1C" w:rsidRPr="00CA5485" w:rsidRDefault="00D32C1C" w:rsidP="00BA506E">
            <w:pPr>
              <w:jc w:val="center"/>
              <w:rPr>
                <w:color w:val="000000"/>
              </w:rPr>
            </w:pPr>
            <w:r w:rsidRPr="00CA5485">
              <w:rPr>
                <w:color w:val="000000"/>
              </w:rPr>
              <w:t>-1 000,00</w:t>
            </w:r>
          </w:p>
        </w:tc>
      </w:tr>
      <w:tr w:rsidR="00D32C1C" w:rsidRPr="00CA5485" w:rsidTr="00D32C1C">
        <w:trPr>
          <w:trHeight w:val="42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1C" w:rsidRPr="00CA5485" w:rsidRDefault="00D32C1C" w:rsidP="00BA506E">
            <w:pPr>
              <w:rPr>
                <w:color w:val="000000"/>
              </w:rPr>
            </w:pPr>
            <w:r w:rsidRPr="00CA5485">
              <w:rPr>
                <w:color w:val="000000"/>
              </w:rPr>
              <w:t>000 01 05 00 00 00 0000 000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1C" w:rsidRPr="00CA5485" w:rsidRDefault="00D32C1C" w:rsidP="00BA506E">
            <w:pPr>
              <w:jc w:val="both"/>
              <w:rPr>
                <w:color w:val="000000"/>
              </w:rPr>
            </w:pPr>
            <w:r w:rsidRPr="00CA5485">
              <w:rPr>
                <w:color w:val="000000"/>
              </w:rPr>
              <w:t>Изменение остатков средств на счетах по учету средств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1C" w:rsidRPr="00CA5485" w:rsidRDefault="00D32C1C" w:rsidP="00BA506E">
            <w:pPr>
              <w:jc w:val="center"/>
              <w:rPr>
                <w:color w:val="000000"/>
              </w:rPr>
            </w:pPr>
            <w:r w:rsidRPr="00CA5485">
              <w:rPr>
                <w:color w:val="000000"/>
              </w:rPr>
              <w:t> 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1C" w:rsidRPr="00CA5485" w:rsidRDefault="00D32C1C" w:rsidP="00BA506E">
            <w:pPr>
              <w:jc w:val="center"/>
              <w:rPr>
                <w:color w:val="000000"/>
              </w:rPr>
            </w:pPr>
            <w:r w:rsidRPr="00CA5485">
              <w:rPr>
                <w:color w:val="000000"/>
              </w:rPr>
              <w:t> </w:t>
            </w:r>
          </w:p>
        </w:tc>
      </w:tr>
      <w:tr w:rsidR="00D32C1C" w:rsidRPr="00CA5485" w:rsidTr="00D32C1C">
        <w:trPr>
          <w:trHeight w:val="21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1C" w:rsidRPr="00CA5485" w:rsidRDefault="00D32C1C" w:rsidP="00BA506E">
            <w:pPr>
              <w:rPr>
                <w:color w:val="000000"/>
              </w:rPr>
            </w:pPr>
            <w:r w:rsidRPr="00CA5485">
              <w:rPr>
                <w:color w:val="000000"/>
              </w:rPr>
              <w:t>000 01 05 00 00 00 0000 500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1C" w:rsidRPr="00CA5485" w:rsidRDefault="00D32C1C" w:rsidP="00BA506E">
            <w:pPr>
              <w:jc w:val="both"/>
              <w:rPr>
                <w:color w:val="000000"/>
              </w:rPr>
            </w:pPr>
            <w:r w:rsidRPr="00CA5485">
              <w:rPr>
                <w:color w:val="000000"/>
              </w:rPr>
              <w:t>Увеличение остатков средств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1C" w:rsidRPr="00CA5485" w:rsidRDefault="00D32C1C" w:rsidP="00BA506E">
            <w:pPr>
              <w:jc w:val="center"/>
              <w:rPr>
                <w:color w:val="000000"/>
              </w:rPr>
            </w:pPr>
            <w:r w:rsidRPr="00CA5485">
              <w:rPr>
                <w:color w:val="000000"/>
              </w:rPr>
              <w:t>-128 494,03702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1C" w:rsidRPr="00CA5485" w:rsidRDefault="00D32C1C" w:rsidP="00BA506E">
            <w:pPr>
              <w:jc w:val="center"/>
              <w:rPr>
                <w:color w:val="000000"/>
              </w:rPr>
            </w:pPr>
            <w:r w:rsidRPr="00CA5485">
              <w:rPr>
                <w:color w:val="000000"/>
              </w:rPr>
              <w:t>-136 240,20177</w:t>
            </w:r>
          </w:p>
        </w:tc>
      </w:tr>
      <w:tr w:rsidR="00D32C1C" w:rsidRPr="00CA5485" w:rsidTr="00D32C1C">
        <w:trPr>
          <w:trHeight w:val="40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1C" w:rsidRPr="00CA5485" w:rsidRDefault="00D32C1C" w:rsidP="00BA506E">
            <w:pPr>
              <w:rPr>
                <w:color w:val="000000"/>
              </w:rPr>
            </w:pPr>
            <w:r w:rsidRPr="00CA5485">
              <w:rPr>
                <w:color w:val="000000"/>
              </w:rPr>
              <w:t>000 01 05 02 0000 0000 500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1C" w:rsidRPr="00CA5485" w:rsidRDefault="00D32C1C" w:rsidP="00BA506E">
            <w:pPr>
              <w:jc w:val="both"/>
              <w:rPr>
                <w:color w:val="000000"/>
              </w:rPr>
            </w:pPr>
            <w:r w:rsidRPr="00CA5485">
              <w:rPr>
                <w:color w:val="000000"/>
              </w:rPr>
              <w:t>Увеличение прочих остатков средств бюджетов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1C" w:rsidRPr="00CA5485" w:rsidRDefault="00D32C1C" w:rsidP="00BA506E">
            <w:pPr>
              <w:jc w:val="center"/>
              <w:rPr>
                <w:color w:val="000000"/>
              </w:rPr>
            </w:pPr>
            <w:r w:rsidRPr="00CA5485">
              <w:rPr>
                <w:color w:val="000000"/>
              </w:rPr>
              <w:t>-128 494,03702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1C" w:rsidRPr="00CA5485" w:rsidRDefault="00D32C1C" w:rsidP="00BA506E">
            <w:pPr>
              <w:jc w:val="center"/>
              <w:rPr>
                <w:color w:val="000000"/>
              </w:rPr>
            </w:pPr>
            <w:r w:rsidRPr="00CA5485">
              <w:rPr>
                <w:color w:val="000000"/>
              </w:rPr>
              <w:t>-136 240,20177</w:t>
            </w:r>
          </w:p>
        </w:tc>
      </w:tr>
      <w:tr w:rsidR="00D32C1C" w:rsidRPr="00CA5485" w:rsidTr="00D32C1C">
        <w:trPr>
          <w:trHeight w:val="57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1C" w:rsidRPr="00CA5485" w:rsidRDefault="00D32C1C" w:rsidP="00BA506E">
            <w:pPr>
              <w:rPr>
                <w:color w:val="000000"/>
              </w:rPr>
            </w:pPr>
            <w:r w:rsidRPr="00CA5485">
              <w:rPr>
                <w:color w:val="000000"/>
              </w:rPr>
              <w:t>000 01 05 02 01 00 0000 510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1C" w:rsidRPr="00CA5485" w:rsidRDefault="00D32C1C" w:rsidP="00BA506E">
            <w:pPr>
              <w:jc w:val="both"/>
              <w:rPr>
                <w:color w:val="000000"/>
              </w:rPr>
            </w:pPr>
            <w:r w:rsidRPr="00CA5485">
              <w:rPr>
                <w:color w:val="000000"/>
              </w:rPr>
              <w:t xml:space="preserve">Увеличение прочих остатков средств бюджетов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1C" w:rsidRPr="00CA5485" w:rsidRDefault="00D32C1C" w:rsidP="00BA506E">
            <w:pPr>
              <w:jc w:val="center"/>
              <w:rPr>
                <w:color w:val="000000"/>
              </w:rPr>
            </w:pPr>
            <w:r w:rsidRPr="00CA5485">
              <w:rPr>
                <w:color w:val="000000"/>
              </w:rPr>
              <w:t>-128 494,03702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1C" w:rsidRPr="00CA5485" w:rsidRDefault="00D32C1C" w:rsidP="00BA506E">
            <w:pPr>
              <w:jc w:val="center"/>
              <w:rPr>
                <w:color w:val="000000"/>
              </w:rPr>
            </w:pPr>
            <w:r w:rsidRPr="00CA5485">
              <w:rPr>
                <w:color w:val="000000"/>
              </w:rPr>
              <w:t>-136 240,20177</w:t>
            </w:r>
          </w:p>
        </w:tc>
      </w:tr>
      <w:tr w:rsidR="00D32C1C" w:rsidRPr="00CA5485" w:rsidTr="00D32C1C">
        <w:trPr>
          <w:trHeight w:val="39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1C" w:rsidRPr="00CA5485" w:rsidRDefault="00D32C1C" w:rsidP="00BA506E">
            <w:pPr>
              <w:rPr>
                <w:color w:val="000000"/>
              </w:rPr>
            </w:pPr>
            <w:r w:rsidRPr="00CA5485">
              <w:rPr>
                <w:color w:val="000000"/>
              </w:rPr>
              <w:t>000 01 05 02 01 04 0000 510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1C" w:rsidRPr="00CA5485" w:rsidRDefault="00D32C1C" w:rsidP="00BA506E">
            <w:pPr>
              <w:jc w:val="both"/>
              <w:rPr>
                <w:color w:val="000000"/>
              </w:rPr>
            </w:pPr>
            <w:r w:rsidRPr="00CA5485">
              <w:rPr>
                <w:color w:val="000000"/>
              </w:rPr>
              <w:t xml:space="preserve">Увеличение  прочих остатков денежных средств бюджетов городских округов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1C" w:rsidRPr="00CA5485" w:rsidRDefault="00D32C1C" w:rsidP="00BA506E">
            <w:pPr>
              <w:jc w:val="center"/>
              <w:rPr>
                <w:color w:val="000000"/>
              </w:rPr>
            </w:pPr>
            <w:r w:rsidRPr="00CA5485">
              <w:rPr>
                <w:color w:val="000000"/>
              </w:rPr>
              <w:t>-128 494,03702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1C" w:rsidRPr="00CA5485" w:rsidRDefault="00D32C1C" w:rsidP="00BA506E">
            <w:pPr>
              <w:jc w:val="center"/>
              <w:rPr>
                <w:color w:val="000000"/>
              </w:rPr>
            </w:pPr>
            <w:r w:rsidRPr="00CA5485">
              <w:rPr>
                <w:color w:val="000000"/>
              </w:rPr>
              <w:t>-136 240,20177</w:t>
            </w:r>
          </w:p>
        </w:tc>
      </w:tr>
      <w:tr w:rsidR="00D32C1C" w:rsidRPr="00CA5485" w:rsidTr="00D32C1C">
        <w:trPr>
          <w:trHeight w:val="54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1C" w:rsidRPr="00CA5485" w:rsidRDefault="00D32C1C" w:rsidP="00BA506E">
            <w:pPr>
              <w:rPr>
                <w:color w:val="000000"/>
              </w:rPr>
            </w:pPr>
            <w:r w:rsidRPr="00CA5485">
              <w:rPr>
                <w:color w:val="000000"/>
              </w:rPr>
              <w:t>000 01 05 00 00 00 0000 600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1C" w:rsidRPr="00CA5485" w:rsidRDefault="00D32C1C" w:rsidP="00BA506E">
            <w:pPr>
              <w:jc w:val="both"/>
              <w:rPr>
                <w:color w:val="000000"/>
              </w:rPr>
            </w:pPr>
            <w:r w:rsidRPr="00CA5485">
              <w:rPr>
                <w:color w:val="000000"/>
              </w:rPr>
              <w:t>Уменьшение остатков средств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1C" w:rsidRPr="00CA5485" w:rsidRDefault="00D32C1C" w:rsidP="00BA506E">
            <w:pPr>
              <w:jc w:val="center"/>
              <w:rPr>
                <w:color w:val="000000"/>
              </w:rPr>
            </w:pPr>
            <w:r w:rsidRPr="00CA5485">
              <w:rPr>
                <w:color w:val="000000"/>
              </w:rPr>
              <w:t>128 494,03702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1C" w:rsidRPr="00CA5485" w:rsidRDefault="00D32C1C" w:rsidP="00BA506E">
            <w:pPr>
              <w:jc w:val="center"/>
              <w:rPr>
                <w:color w:val="000000"/>
              </w:rPr>
            </w:pPr>
            <w:r w:rsidRPr="00CA5485">
              <w:rPr>
                <w:color w:val="000000"/>
              </w:rPr>
              <w:t>136 240,20177</w:t>
            </w:r>
          </w:p>
        </w:tc>
      </w:tr>
      <w:tr w:rsidR="00D32C1C" w:rsidRPr="00CA5485" w:rsidTr="00D32C1C">
        <w:trPr>
          <w:trHeight w:val="6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1C" w:rsidRPr="00CA5485" w:rsidRDefault="00D32C1C" w:rsidP="00BA506E">
            <w:pPr>
              <w:rPr>
                <w:color w:val="000000"/>
              </w:rPr>
            </w:pPr>
            <w:r w:rsidRPr="00CA5485">
              <w:rPr>
                <w:color w:val="000000"/>
              </w:rPr>
              <w:t>000 01 05 02 00 00 0000 600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1C" w:rsidRPr="00CA5485" w:rsidRDefault="00D32C1C" w:rsidP="00BA506E">
            <w:pPr>
              <w:jc w:val="both"/>
              <w:rPr>
                <w:color w:val="000000"/>
              </w:rPr>
            </w:pPr>
            <w:r w:rsidRPr="00CA5485">
              <w:rPr>
                <w:color w:val="000000"/>
              </w:rPr>
              <w:t xml:space="preserve">Уменьшение прочих остатков средств бюджетов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1C" w:rsidRPr="00CA5485" w:rsidRDefault="00D32C1C" w:rsidP="00BA506E">
            <w:pPr>
              <w:jc w:val="center"/>
              <w:rPr>
                <w:color w:val="000000"/>
              </w:rPr>
            </w:pPr>
            <w:r w:rsidRPr="00CA5485">
              <w:rPr>
                <w:color w:val="000000"/>
              </w:rPr>
              <w:t>128 494,03702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1C" w:rsidRPr="00CA5485" w:rsidRDefault="00D32C1C" w:rsidP="00BA506E">
            <w:pPr>
              <w:jc w:val="center"/>
              <w:rPr>
                <w:color w:val="000000"/>
              </w:rPr>
            </w:pPr>
            <w:r w:rsidRPr="00CA5485">
              <w:rPr>
                <w:color w:val="000000"/>
              </w:rPr>
              <w:t>136 240,20177</w:t>
            </w:r>
          </w:p>
        </w:tc>
      </w:tr>
      <w:tr w:rsidR="00D32C1C" w:rsidRPr="00CA5485" w:rsidTr="00D32C1C">
        <w:trPr>
          <w:trHeight w:val="6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1C" w:rsidRPr="00CA5485" w:rsidRDefault="00D32C1C" w:rsidP="00BA506E">
            <w:pPr>
              <w:rPr>
                <w:color w:val="000000"/>
              </w:rPr>
            </w:pPr>
            <w:r w:rsidRPr="00CA5485">
              <w:rPr>
                <w:color w:val="000000"/>
              </w:rPr>
              <w:t>000 01 05 02 01 00 0000 610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1C" w:rsidRPr="00CA5485" w:rsidRDefault="00D32C1C" w:rsidP="00BA506E">
            <w:pPr>
              <w:jc w:val="both"/>
              <w:rPr>
                <w:color w:val="000000"/>
              </w:rPr>
            </w:pPr>
            <w:r w:rsidRPr="00CA5485">
              <w:rPr>
                <w:color w:val="000000"/>
              </w:rPr>
              <w:t>Уменьшение прочих остатков средств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1C" w:rsidRPr="00CA5485" w:rsidRDefault="00D32C1C" w:rsidP="00BA506E">
            <w:pPr>
              <w:jc w:val="center"/>
              <w:rPr>
                <w:color w:val="000000"/>
              </w:rPr>
            </w:pPr>
            <w:r w:rsidRPr="00CA5485">
              <w:rPr>
                <w:color w:val="000000"/>
              </w:rPr>
              <w:t>128 494,03702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1C" w:rsidRPr="00CA5485" w:rsidRDefault="00D32C1C" w:rsidP="00BA506E">
            <w:pPr>
              <w:jc w:val="center"/>
              <w:rPr>
                <w:color w:val="000000"/>
              </w:rPr>
            </w:pPr>
            <w:r w:rsidRPr="00CA5485">
              <w:rPr>
                <w:color w:val="000000"/>
              </w:rPr>
              <w:t>136 240,20177</w:t>
            </w:r>
          </w:p>
        </w:tc>
      </w:tr>
      <w:tr w:rsidR="00D32C1C" w:rsidRPr="00CA5485" w:rsidTr="00D32C1C">
        <w:trPr>
          <w:trHeight w:val="64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1C" w:rsidRPr="00CA5485" w:rsidRDefault="00D32C1C" w:rsidP="00BA506E">
            <w:pPr>
              <w:rPr>
                <w:color w:val="000000"/>
              </w:rPr>
            </w:pPr>
            <w:r w:rsidRPr="00CA5485">
              <w:rPr>
                <w:color w:val="000000"/>
              </w:rPr>
              <w:lastRenderedPageBreak/>
              <w:t>000 01 05 02 01 04 0000 610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1C" w:rsidRPr="00CA5485" w:rsidRDefault="00D32C1C" w:rsidP="00BA506E">
            <w:pPr>
              <w:jc w:val="both"/>
              <w:rPr>
                <w:color w:val="000000"/>
              </w:rPr>
            </w:pPr>
            <w:r w:rsidRPr="00CA5485">
              <w:rPr>
                <w:color w:val="000000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1C" w:rsidRPr="00CA5485" w:rsidRDefault="00D32C1C" w:rsidP="00BA506E">
            <w:pPr>
              <w:jc w:val="center"/>
              <w:rPr>
                <w:color w:val="000000"/>
              </w:rPr>
            </w:pPr>
            <w:r w:rsidRPr="00CA5485">
              <w:rPr>
                <w:color w:val="000000"/>
              </w:rPr>
              <w:t>128 494,03702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1C" w:rsidRPr="00CA5485" w:rsidRDefault="00D32C1C" w:rsidP="00BA506E">
            <w:pPr>
              <w:jc w:val="center"/>
              <w:rPr>
                <w:color w:val="000000"/>
              </w:rPr>
            </w:pPr>
            <w:r w:rsidRPr="00CA5485">
              <w:rPr>
                <w:color w:val="000000"/>
              </w:rPr>
              <w:t>136 240,20177</w:t>
            </w:r>
          </w:p>
        </w:tc>
      </w:tr>
    </w:tbl>
    <w:p w:rsidR="006639DB" w:rsidRDefault="006639DB"/>
    <w:p w:rsidR="0080604C" w:rsidRDefault="0080604C"/>
    <w:p w:rsidR="006B4AD1" w:rsidRDefault="006B4AD1"/>
    <w:p w:rsidR="006B4AD1" w:rsidRDefault="006B4AD1"/>
    <w:p w:rsidR="006B4AD1" w:rsidRDefault="006B4AD1"/>
    <w:p w:rsidR="006B4AD1" w:rsidRDefault="006B4AD1">
      <w:bookmarkStart w:id="0" w:name="_GoBack"/>
      <w:bookmarkEnd w:id="0"/>
    </w:p>
    <w:tbl>
      <w:tblPr>
        <w:tblW w:w="0" w:type="auto"/>
        <w:tblLook w:val="01E0" w:firstRow="1" w:lastRow="1" w:firstColumn="1" w:lastColumn="1" w:noHBand="0" w:noVBand="0"/>
      </w:tblPr>
      <w:tblGrid>
        <w:gridCol w:w="5148"/>
        <w:gridCol w:w="4423"/>
      </w:tblGrid>
      <w:tr w:rsidR="004C394A" w:rsidRPr="00976192" w:rsidTr="00753E4E">
        <w:tc>
          <w:tcPr>
            <w:tcW w:w="5148" w:type="dxa"/>
          </w:tcPr>
          <w:p w:rsidR="004C394A" w:rsidRPr="00976192" w:rsidRDefault="004C394A" w:rsidP="00753E4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Глава муниципального образования рабочий поселок Новогуровский</w:t>
            </w:r>
          </w:p>
        </w:tc>
        <w:tc>
          <w:tcPr>
            <w:tcW w:w="4423" w:type="dxa"/>
          </w:tcPr>
          <w:p w:rsidR="004C394A" w:rsidRDefault="004C394A" w:rsidP="00753E4E">
            <w:pPr>
              <w:jc w:val="right"/>
              <w:rPr>
                <w:b/>
                <w:sz w:val="28"/>
                <w:szCs w:val="28"/>
              </w:rPr>
            </w:pPr>
          </w:p>
          <w:p w:rsidR="004C394A" w:rsidRPr="00976192" w:rsidRDefault="004C394A" w:rsidP="00753E4E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М.Е. Евдокимова</w:t>
            </w:r>
          </w:p>
        </w:tc>
      </w:tr>
    </w:tbl>
    <w:p w:rsidR="004C394A" w:rsidRDefault="004C394A" w:rsidP="00571BF5"/>
    <w:sectPr w:rsidR="004C394A" w:rsidSect="00F947AC">
      <w:headerReference w:type="default" r:id="rId7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C05" w:rsidRDefault="00D55C05" w:rsidP="004C394A">
      <w:r>
        <w:separator/>
      </w:r>
    </w:p>
  </w:endnote>
  <w:endnote w:type="continuationSeparator" w:id="0">
    <w:p w:rsidR="00D55C05" w:rsidRDefault="00D55C05" w:rsidP="004C3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C05" w:rsidRDefault="00D55C05" w:rsidP="004C394A">
      <w:r>
        <w:separator/>
      </w:r>
    </w:p>
  </w:footnote>
  <w:footnote w:type="continuationSeparator" w:id="0">
    <w:p w:rsidR="00D55C05" w:rsidRDefault="00D55C05" w:rsidP="004C39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29839492"/>
      <w:docPartObj>
        <w:docPartGallery w:val="Page Numbers (Top of Page)"/>
        <w:docPartUnique/>
      </w:docPartObj>
    </w:sdtPr>
    <w:sdtEndPr/>
    <w:sdtContent>
      <w:p w:rsidR="004C394A" w:rsidRDefault="009B25AD">
        <w:pPr>
          <w:pStyle w:val="a3"/>
          <w:jc w:val="center"/>
        </w:pPr>
        <w:r>
          <w:fldChar w:fldCharType="begin"/>
        </w:r>
        <w:r w:rsidR="004C394A">
          <w:instrText>PAGE   \* MERGEFORMAT</w:instrText>
        </w:r>
        <w:r>
          <w:fldChar w:fldCharType="separate"/>
        </w:r>
        <w:r w:rsidR="006B4AD1">
          <w:rPr>
            <w:noProof/>
          </w:rPr>
          <w:t>2</w:t>
        </w:r>
        <w:r>
          <w:fldChar w:fldCharType="end"/>
        </w:r>
      </w:p>
    </w:sdtContent>
  </w:sdt>
  <w:p w:rsidR="004C394A" w:rsidRDefault="004C394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E0CCD"/>
    <w:multiLevelType w:val="hybridMultilevel"/>
    <w:tmpl w:val="ED5449B8"/>
    <w:lvl w:ilvl="0" w:tplc="859C219E">
      <w:start w:val="1"/>
      <w:numFmt w:val="decimal"/>
      <w:lvlText w:val="%1)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" w15:restartNumberingAfterBreak="0">
    <w:nsid w:val="26DD3617"/>
    <w:multiLevelType w:val="hybridMultilevel"/>
    <w:tmpl w:val="03D087A4"/>
    <w:lvl w:ilvl="0" w:tplc="468CE752">
      <w:start w:val="1"/>
      <w:numFmt w:val="decimal"/>
      <w:lvlText w:val="%1."/>
      <w:lvlJc w:val="left"/>
      <w:pPr>
        <w:ind w:left="1140" w:hanging="57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2780E19"/>
    <w:multiLevelType w:val="hybridMultilevel"/>
    <w:tmpl w:val="82F21A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7687"/>
    <w:rsid w:val="00026966"/>
    <w:rsid w:val="00145751"/>
    <w:rsid w:val="00174A74"/>
    <w:rsid w:val="001C0DD8"/>
    <w:rsid w:val="003A7687"/>
    <w:rsid w:val="00482579"/>
    <w:rsid w:val="004A42B1"/>
    <w:rsid w:val="004C394A"/>
    <w:rsid w:val="00571BF5"/>
    <w:rsid w:val="005C1B8D"/>
    <w:rsid w:val="00601289"/>
    <w:rsid w:val="006639DB"/>
    <w:rsid w:val="00693F9D"/>
    <w:rsid w:val="006A4999"/>
    <w:rsid w:val="006B4AD1"/>
    <w:rsid w:val="007C0651"/>
    <w:rsid w:val="0080604C"/>
    <w:rsid w:val="009B25AD"/>
    <w:rsid w:val="009E613E"/>
    <w:rsid w:val="00A21E0A"/>
    <w:rsid w:val="00C22AA9"/>
    <w:rsid w:val="00D32C1C"/>
    <w:rsid w:val="00D55C05"/>
    <w:rsid w:val="00E4518A"/>
    <w:rsid w:val="00EE7166"/>
    <w:rsid w:val="00F94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09B57"/>
  <w15:docId w15:val="{EEACCCEE-E1CF-4FBB-A1D4-A0994D44A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3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80604C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394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C39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4C394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C394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80604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80604C"/>
    <w:rPr>
      <w:color w:val="0000FF" w:themeColor="hyperlink"/>
      <w:u w:val="single"/>
    </w:rPr>
  </w:style>
  <w:style w:type="character" w:customStyle="1" w:styleId="a8">
    <w:name w:val="Гипертекстовая ссылка"/>
    <w:basedOn w:val="a0"/>
    <w:rsid w:val="0080604C"/>
    <w:rPr>
      <w:rFonts w:ascii="Times New Roman" w:hAnsi="Times New Roman" w:cs="Times New Roman" w:hint="default"/>
      <w:color w:val="106BBE"/>
    </w:rPr>
  </w:style>
  <w:style w:type="character" w:customStyle="1" w:styleId="a9">
    <w:name w:val="Основной текст с отступом Знак"/>
    <w:link w:val="aa"/>
    <w:locked/>
    <w:rsid w:val="0080604C"/>
    <w:rPr>
      <w:color w:val="333399"/>
      <w:szCs w:val="24"/>
    </w:rPr>
  </w:style>
  <w:style w:type="paragraph" w:styleId="aa">
    <w:name w:val="Body Text Indent"/>
    <w:basedOn w:val="a"/>
    <w:link w:val="a9"/>
    <w:rsid w:val="0080604C"/>
    <w:pPr>
      <w:ind w:firstLine="708"/>
    </w:pPr>
    <w:rPr>
      <w:rFonts w:asciiTheme="minorHAnsi" w:eastAsiaTheme="minorHAnsi" w:hAnsiTheme="minorHAnsi" w:cstheme="minorBidi"/>
      <w:color w:val="333399"/>
      <w:sz w:val="22"/>
      <w:lang w:eastAsia="en-US"/>
    </w:rPr>
  </w:style>
  <w:style w:type="character" w:customStyle="1" w:styleId="11">
    <w:name w:val="Основной текст с отступом Знак1"/>
    <w:basedOn w:val="a0"/>
    <w:uiPriority w:val="99"/>
    <w:semiHidden/>
    <w:rsid w:val="008060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Текст1"/>
    <w:basedOn w:val="a"/>
    <w:rsid w:val="0080604C"/>
    <w:pPr>
      <w:suppressAutoHyphens/>
    </w:pPr>
    <w:rPr>
      <w:rFonts w:ascii="Courier New" w:hAnsi="Courier New"/>
      <w:sz w:val="20"/>
      <w:szCs w:val="20"/>
      <w:lang w:eastAsia="ar-SA"/>
    </w:rPr>
  </w:style>
  <w:style w:type="paragraph" w:styleId="ab">
    <w:name w:val="Normal (Web)"/>
    <w:basedOn w:val="a"/>
    <w:rsid w:val="0080604C"/>
    <w:pPr>
      <w:spacing w:before="100" w:beforeAutospacing="1" w:after="119"/>
    </w:pPr>
  </w:style>
  <w:style w:type="paragraph" w:customStyle="1" w:styleId="font5">
    <w:name w:val="font5"/>
    <w:basedOn w:val="a"/>
    <w:rsid w:val="0080604C"/>
    <w:pPr>
      <w:spacing w:before="100" w:beforeAutospacing="1" w:after="100" w:afterAutospacing="1"/>
    </w:pPr>
    <w:rPr>
      <w:i/>
      <w:iCs/>
      <w:sz w:val="22"/>
      <w:szCs w:val="22"/>
    </w:rPr>
  </w:style>
  <w:style w:type="paragraph" w:customStyle="1" w:styleId="font6">
    <w:name w:val="font6"/>
    <w:basedOn w:val="a"/>
    <w:rsid w:val="0080604C"/>
    <w:pPr>
      <w:spacing w:before="100" w:beforeAutospacing="1" w:after="100" w:afterAutospacing="1"/>
    </w:pPr>
    <w:rPr>
      <w:i/>
      <w:iCs/>
    </w:rPr>
  </w:style>
  <w:style w:type="paragraph" w:customStyle="1" w:styleId="xl65">
    <w:name w:val="xl65"/>
    <w:basedOn w:val="a"/>
    <w:rsid w:val="00806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806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67">
    <w:name w:val="xl67"/>
    <w:basedOn w:val="a"/>
    <w:rsid w:val="0080604C"/>
    <w:pPr>
      <w:shd w:val="clear" w:color="000000" w:fill="FFFFFF"/>
      <w:spacing w:before="100" w:beforeAutospacing="1" w:after="100" w:afterAutospacing="1"/>
    </w:pPr>
  </w:style>
  <w:style w:type="paragraph" w:customStyle="1" w:styleId="xl68">
    <w:name w:val="xl68"/>
    <w:basedOn w:val="a"/>
    <w:rsid w:val="00806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9">
    <w:name w:val="xl69"/>
    <w:basedOn w:val="a"/>
    <w:rsid w:val="00806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806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</w:rPr>
  </w:style>
  <w:style w:type="paragraph" w:customStyle="1" w:styleId="xl71">
    <w:name w:val="xl71"/>
    <w:basedOn w:val="a"/>
    <w:rsid w:val="00806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806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73">
    <w:name w:val="xl73"/>
    <w:basedOn w:val="a"/>
    <w:rsid w:val="00806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74">
    <w:name w:val="xl74"/>
    <w:basedOn w:val="a"/>
    <w:rsid w:val="00806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75">
    <w:name w:val="xl75"/>
    <w:basedOn w:val="a"/>
    <w:rsid w:val="00806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76">
    <w:name w:val="xl76"/>
    <w:basedOn w:val="a"/>
    <w:rsid w:val="00806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77">
    <w:name w:val="xl77"/>
    <w:basedOn w:val="a"/>
    <w:rsid w:val="00806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8">
    <w:name w:val="xl78"/>
    <w:basedOn w:val="a"/>
    <w:rsid w:val="00806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9">
    <w:name w:val="xl79"/>
    <w:basedOn w:val="a"/>
    <w:rsid w:val="00806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80">
    <w:name w:val="xl80"/>
    <w:basedOn w:val="a"/>
    <w:rsid w:val="00806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81">
    <w:name w:val="xl81"/>
    <w:basedOn w:val="a"/>
    <w:rsid w:val="00806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i/>
      <w:iCs/>
    </w:rPr>
  </w:style>
  <w:style w:type="paragraph" w:customStyle="1" w:styleId="xl82">
    <w:name w:val="xl82"/>
    <w:basedOn w:val="a"/>
    <w:rsid w:val="00806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83">
    <w:name w:val="xl83"/>
    <w:basedOn w:val="a"/>
    <w:rsid w:val="00806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rsid w:val="0080604C"/>
    <w:pPr>
      <w:shd w:val="clear" w:color="000000" w:fill="FFFFFF"/>
      <w:spacing w:before="100" w:beforeAutospacing="1" w:after="100" w:afterAutospacing="1"/>
    </w:pPr>
    <w:rPr>
      <w:i/>
      <w:iCs/>
    </w:rPr>
  </w:style>
  <w:style w:type="paragraph" w:customStyle="1" w:styleId="xl85">
    <w:name w:val="xl85"/>
    <w:basedOn w:val="a"/>
    <w:rsid w:val="0080604C"/>
    <w:pPr>
      <w:shd w:val="clear" w:color="000000" w:fill="FFFFFF"/>
      <w:spacing w:before="100" w:beforeAutospacing="1" w:after="100" w:afterAutospacing="1"/>
    </w:pPr>
    <w:rPr>
      <w:b/>
      <w:bCs/>
      <w:i/>
      <w:iCs/>
    </w:rPr>
  </w:style>
  <w:style w:type="paragraph" w:customStyle="1" w:styleId="xl86">
    <w:name w:val="xl86"/>
    <w:basedOn w:val="a"/>
    <w:rsid w:val="0080604C"/>
    <w:pP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87">
    <w:name w:val="xl87"/>
    <w:basedOn w:val="a"/>
    <w:rsid w:val="00806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806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u w:val="single"/>
    </w:rPr>
  </w:style>
  <w:style w:type="paragraph" w:customStyle="1" w:styleId="xl89">
    <w:name w:val="xl89"/>
    <w:basedOn w:val="a"/>
    <w:rsid w:val="00806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0">
    <w:name w:val="xl90"/>
    <w:basedOn w:val="a"/>
    <w:rsid w:val="0080604C"/>
    <w:pPr>
      <w:shd w:val="clear" w:color="000000" w:fill="FFFFFF"/>
      <w:spacing w:before="100" w:beforeAutospacing="1" w:after="100" w:afterAutospacing="1"/>
      <w:jc w:val="right"/>
    </w:pPr>
  </w:style>
  <w:style w:type="paragraph" w:customStyle="1" w:styleId="xl91">
    <w:name w:val="xl91"/>
    <w:basedOn w:val="a"/>
    <w:rsid w:val="00806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80604C"/>
    <w:pPr>
      <w:shd w:val="clear" w:color="000000" w:fill="E6B8B7"/>
      <w:spacing w:before="100" w:beforeAutospacing="1" w:after="100" w:afterAutospacing="1"/>
    </w:pPr>
  </w:style>
  <w:style w:type="paragraph" w:customStyle="1" w:styleId="xl93">
    <w:name w:val="xl93"/>
    <w:basedOn w:val="a"/>
    <w:rsid w:val="00806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94">
    <w:name w:val="xl94"/>
    <w:basedOn w:val="a"/>
    <w:rsid w:val="00806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95">
    <w:name w:val="xl95"/>
    <w:basedOn w:val="a"/>
    <w:rsid w:val="0080604C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rsid w:val="0080604C"/>
    <w:pPr>
      <w:shd w:val="clear" w:color="000000" w:fill="E6B8B7"/>
      <w:spacing w:before="100" w:beforeAutospacing="1" w:after="100" w:afterAutospacing="1"/>
    </w:pPr>
    <w:rPr>
      <w:b/>
      <w:bCs/>
    </w:rPr>
  </w:style>
  <w:style w:type="paragraph" w:customStyle="1" w:styleId="xl97">
    <w:name w:val="xl97"/>
    <w:basedOn w:val="a"/>
    <w:rsid w:val="00806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0000"/>
    </w:rPr>
  </w:style>
  <w:style w:type="paragraph" w:customStyle="1" w:styleId="xl98">
    <w:name w:val="xl98"/>
    <w:basedOn w:val="a"/>
    <w:rsid w:val="00806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i/>
      <w:iCs/>
      <w:color w:val="000000"/>
    </w:rPr>
  </w:style>
  <w:style w:type="paragraph" w:customStyle="1" w:styleId="xl99">
    <w:name w:val="xl99"/>
    <w:basedOn w:val="a"/>
    <w:rsid w:val="00806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00">
    <w:name w:val="xl100"/>
    <w:basedOn w:val="a"/>
    <w:rsid w:val="00806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80604C"/>
    <w:pPr>
      <w:shd w:val="clear" w:color="000000" w:fill="FFFFFF"/>
      <w:spacing w:before="100" w:beforeAutospacing="1" w:after="100" w:afterAutospacing="1"/>
    </w:pPr>
    <w:rPr>
      <w:i/>
      <w:iCs/>
    </w:rPr>
  </w:style>
  <w:style w:type="paragraph" w:customStyle="1" w:styleId="xl102">
    <w:name w:val="xl102"/>
    <w:basedOn w:val="a"/>
    <w:rsid w:val="0080604C"/>
    <w:pPr>
      <w:shd w:val="clear" w:color="000000" w:fill="FFFFFF"/>
      <w:spacing w:before="100" w:beforeAutospacing="1" w:after="100" w:afterAutospacing="1"/>
    </w:pPr>
    <w:rPr>
      <w:b/>
      <w:bCs/>
      <w:i/>
      <w:iCs/>
    </w:rPr>
  </w:style>
  <w:style w:type="paragraph" w:customStyle="1" w:styleId="xl103">
    <w:name w:val="xl103"/>
    <w:basedOn w:val="a"/>
    <w:rsid w:val="0080604C"/>
    <w:pP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104">
    <w:name w:val="xl104"/>
    <w:basedOn w:val="a"/>
    <w:rsid w:val="00806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a"/>
    <w:rsid w:val="00806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u w:val="single"/>
    </w:rPr>
  </w:style>
  <w:style w:type="paragraph" w:customStyle="1" w:styleId="xl106">
    <w:name w:val="xl106"/>
    <w:basedOn w:val="a"/>
    <w:rsid w:val="00806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7">
    <w:name w:val="xl107"/>
    <w:basedOn w:val="a"/>
    <w:rsid w:val="00806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"/>
    <w:rsid w:val="0080604C"/>
    <w:pPr>
      <w:shd w:val="clear" w:color="000000" w:fill="FFFFFF"/>
      <w:spacing w:before="100" w:beforeAutospacing="1" w:after="100" w:afterAutospacing="1"/>
      <w:jc w:val="right"/>
    </w:pPr>
  </w:style>
  <w:style w:type="paragraph" w:customStyle="1" w:styleId="xl109">
    <w:name w:val="xl109"/>
    <w:basedOn w:val="a"/>
    <w:rsid w:val="00806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0">
    <w:name w:val="xl110"/>
    <w:basedOn w:val="a"/>
    <w:rsid w:val="00806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11">
    <w:name w:val="xl111"/>
    <w:basedOn w:val="a"/>
    <w:rsid w:val="00806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00"/>
    </w:rPr>
  </w:style>
  <w:style w:type="paragraph" w:customStyle="1" w:styleId="xl112">
    <w:name w:val="xl112"/>
    <w:basedOn w:val="a"/>
    <w:rsid w:val="008060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3">
    <w:name w:val="xl113"/>
    <w:basedOn w:val="a"/>
    <w:rsid w:val="0080604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4">
    <w:name w:val="xl114"/>
    <w:basedOn w:val="a"/>
    <w:rsid w:val="00806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5">
    <w:name w:val="xl115"/>
    <w:basedOn w:val="a"/>
    <w:rsid w:val="00806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ConsPlusNormal">
    <w:name w:val="ConsPlusNormal"/>
    <w:rsid w:val="0080604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060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c">
    <w:name w:val="Table Grid"/>
    <w:basedOn w:val="a1"/>
    <w:uiPriority w:val="59"/>
    <w:rsid w:val="0080604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1">
    <w:name w:val="s_1"/>
    <w:basedOn w:val="a"/>
    <w:rsid w:val="0080604C"/>
    <w:pPr>
      <w:spacing w:before="100" w:beforeAutospacing="1" w:after="100" w:afterAutospacing="1"/>
    </w:pPr>
  </w:style>
  <w:style w:type="paragraph" w:customStyle="1" w:styleId="Default">
    <w:name w:val="Default"/>
    <w:rsid w:val="0080604C"/>
    <w:pPr>
      <w:autoSpaceDE w:val="0"/>
      <w:autoSpaceDN w:val="0"/>
      <w:adjustRightInd w:val="0"/>
      <w:spacing w:after="0" w:line="240" w:lineRule="auto"/>
    </w:pPr>
    <w:rPr>
      <w:rFonts w:ascii="PT Astra Serif" w:eastAsia="Times New Roman" w:hAnsi="PT Astra Serif" w:cs="PT Astra Serif"/>
      <w:color w:val="000000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6B4AD1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6B4AD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Olga.Korkina</cp:lastModifiedBy>
  <cp:revision>14</cp:revision>
  <cp:lastPrinted>2023-12-22T06:36:00Z</cp:lastPrinted>
  <dcterms:created xsi:type="dcterms:W3CDTF">2023-12-21T13:12:00Z</dcterms:created>
  <dcterms:modified xsi:type="dcterms:W3CDTF">2023-12-22T06:36:00Z</dcterms:modified>
</cp:coreProperties>
</file>